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333" w:rsidRPr="00231C90" w:rsidRDefault="00A73954" w:rsidP="009A7884">
      <w:pPr>
        <w:tabs>
          <w:tab w:val="left" w:pos="708"/>
          <w:tab w:val="left" w:pos="1416"/>
          <w:tab w:val="left" w:pos="2124"/>
          <w:tab w:val="left" w:pos="2970"/>
        </w:tabs>
        <w:jc w:val="both"/>
        <w:rPr>
          <w:b/>
          <w:szCs w:val="24"/>
        </w:rPr>
      </w:pPr>
      <w:r w:rsidRPr="00231C90">
        <w:rPr>
          <w:b/>
          <w:szCs w:val="24"/>
        </w:rPr>
        <w:t>İLÇE HIFZISSIHHA KURUL KARARI</w:t>
      </w:r>
    </w:p>
    <w:p w:rsidR="00D17333" w:rsidRPr="00231C90" w:rsidRDefault="00D17333" w:rsidP="00745BF1">
      <w:pPr>
        <w:jc w:val="both"/>
        <w:rPr>
          <w:b/>
          <w:szCs w:val="24"/>
        </w:rPr>
      </w:pPr>
    </w:p>
    <w:p w:rsidR="00B002F6" w:rsidRPr="00231C90" w:rsidRDefault="00D17333" w:rsidP="00810DC4">
      <w:pPr>
        <w:jc w:val="both"/>
        <w:rPr>
          <w:szCs w:val="24"/>
        </w:rPr>
      </w:pPr>
      <w:r w:rsidRPr="00231C90">
        <w:rPr>
          <w:szCs w:val="24"/>
        </w:rPr>
        <w:t>KARAR NO</w:t>
      </w:r>
      <w:r w:rsidRPr="00231C90">
        <w:rPr>
          <w:szCs w:val="24"/>
        </w:rPr>
        <w:tab/>
        <w:t xml:space="preserve">      </w:t>
      </w:r>
      <w:r w:rsidR="00E0551A" w:rsidRPr="00231C90">
        <w:rPr>
          <w:szCs w:val="24"/>
        </w:rPr>
        <w:t xml:space="preserve"> </w:t>
      </w:r>
      <w:r w:rsidR="00AE25AF" w:rsidRPr="00231C90">
        <w:rPr>
          <w:szCs w:val="24"/>
        </w:rPr>
        <w:tab/>
        <w:t xml:space="preserve">  </w:t>
      </w:r>
      <w:r w:rsidR="008E48E6">
        <w:rPr>
          <w:szCs w:val="24"/>
        </w:rPr>
        <w:t xml:space="preserve"> </w:t>
      </w:r>
      <w:r w:rsidRPr="00231C90">
        <w:rPr>
          <w:szCs w:val="24"/>
        </w:rPr>
        <w:t>:</w:t>
      </w:r>
      <w:r w:rsidR="005F10D7">
        <w:rPr>
          <w:szCs w:val="24"/>
        </w:rPr>
        <w:t>53</w:t>
      </w:r>
    </w:p>
    <w:p w:rsidR="000228A3" w:rsidRPr="00231C90" w:rsidRDefault="00D17333" w:rsidP="00810DC4">
      <w:pPr>
        <w:jc w:val="both"/>
        <w:rPr>
          <w:szCs w:val="24"/>
        </w:rPr>
      </w:pPr>
      <w:r w:rsidRPr="00231C90">
        <w:rPr>
          <w:szCs w:val="24"/>
        </w:rPr>
        <w:t xml:space="preserve">KARAR </w:t>
      </w:r>
      <w:r w:rsidR="008B3707" w:rsidRPr="00231C90">
        <w:rPr>
          <w:szCs w:val="24"/>
        </w:rPr>
        <w:t xml:space="preserve">TARİHİ    </w:t>
      </w:r>
      <w:r w:rsidRPr="00231C90">
        <w:rPr>
          <w:szCs w:val="24"/>
        </w:rPr>
        <w:t xml:space="preserve">    :</w:t>
      </w:r>
      <w:r w:rsidR="000741BA">
        <w:rPr>
          <w:szCs w:val="24"/>
        </w:rPr>
        <w:t>2</w:t>
      </w:r>
      <w:r w:rsidR="005F10D7">
        <w:rPr>
          <w:szCs w:val="24"/>
        </w:rPr>
        <w:t>5</w:t>
      </w:r>
      <w:r w:rsidR="0087022E" w:rsidRPr="00231C90">
        <w:rPr>
          <w:szCs w:val="24"/>
        </w:rPr>
        <w:t>/06/2020</w:t>
      </w:r>
    </w:p>
    <w:p w:rsidR="00B6661C" w:rsidRDefault="00B6661C" w:rsidP="00B6661C">
      <w:pPr>
        <w:jc w:val="both"/>
        <w:rPr>
          <w:szCs w:val="24"/>
        </w:rPr>
      </w:pPr>
    </w:p>
    <w:p w:rsidR="00B6661C" w:rsidRDefault="00B6661C" w:rsidP="00B6661C">
      <w:pPr>
        <w:jc w:val="both"/>
        <w:rPr>
          <w:szCs w:val="24"/>
        </w:rPr>
      </w:pPr>
    </w:p>
    <w:p w:rsidR="00FD110B" w:rsidRDefault="00B6661C" w:rsidP="00B6661C">
      <w:pPr>
        <w:ind w:firstLine="708"/>
        <w:jc w:val="both"/>
        <w:rPr>
          <w:szCs w:val="24"/>
          <w:shd w:val="clear" w:color="auto" w:fill="FFFFFF"/>
        </w:rPr>
      </w:pPr>
      <w:r w:rsidRPr="00231C90">
        <w:rPr>
          <w:szCs w:val="24"/>
          <w:shd w:val="clear" w:color="auto" w:fill="FFFFFF"/>
        </w:rPr>
        <w:t xml:space="preserve">06.05.1930 tarih ve 1489 Sayılı Resmi </w:t>
      </w:r>
      <w:proofErr w:type="spellStart"/>
      <w:r w:rsidRPr="00231C90">
        <w:rPr>
          <w:szCs w:val="24"/>
          <w:shd w:val="clear" w:color="auto" w:fill="FFFFFF"/>
        </w:rPr>
        <w:t>Gazete’de</w:t>
      </w:r>
      <w:proofErr w:type="spellEnd"/>
      <w:r w:rsidRPr="00231C90">
        <w:rPr>
          <w:szCs w:val="24"/>
          <w:shd w:val="clear" w:color="auto" w:fill="FFFFFF"/>
        </w:rPr>
        <w:t xml:space="preserve"> yayınlanan Umumi Hıfzıssıhha Kanunu’nun 23.maddesi doğrultusunda oluşturulan İlçe Hıfzıssıhha Kurulu aynı Kanununun </w:t>
      </w:r>
      <w:r w:rsidR="004E18FB">
        <w:rPr>
          <w:szCs w:val="24"/>
          <w:shd w:val="clear" w:color="auto" w:fill="FFFFFF"/>
        </w:rPr>
        <w:t>3. ve 26. maddeleri gereğince 25</w:t>
      </w:r>
      <w:r w:rsidRPr="00231C90">
        <w:rPr>
          <w:szCs w:val="24"/>
          <w:shd w:val="clear" w:color="auto" w:fill="FFFFFF"/>
        </w:rPr>
        <w:t>/06/2020 günü Hınıs Kaymakamı Sayın Mustafa İLHAN Başkanlığında toplanarak aşağıdaki kararlar</w:t>
      </w:r>
      <w:r>
        <w:rPr>
          <w:szCs w:val="24"/>
          <w:shd w:val="clear" w:color="auto" w:fill="FFFFFF"/>
        </w:rPr>
        <w:t>ı</w:t>
      </w:r>
      <w:r w:rsidRPr="00231C90">
        <w:rPr>
          <w:szCs w:val="24"/>
          <w:shd w:val="clear" w:color="auto" w:fill="FFFFFF"/>
        </w:rPr>
        <w:t xml:space="preserve"> almıştır.</w:t>
      </w:r>
    </w:p>
    <w:p w:rsidR="00DF25C3" w:rsidRDefault="00DF25C3" w:rsidP="00B6661C">
      <w:pPr>
        <w:ind w:firstLine="708"/>
        <w:jc w:val="both"/>
        <w:rPr>
          <w:szCs w:val="24"/>
          <w:shd w:val="clear" w:color="auto" w:fill="FFFFFF"/>
        </w:rPr>
      </w:pPr>
    </w:p>
    <w:p w:rsidR="004E18FB" w:rsidRPr="004E18FB" w:rsidRDefault="001F45AE" w:rsidP="004E18FB">
      <w:pPr>
        <w:widowControl w:val="0"/>
        <w:autoSpaceDE w:val="0"/>
        <w:autoSpaceDN w:val="0"/>
        <w:spacing w:before="1" w:line="276" w:lineRule="auto"/>
        <w:jc w:val="both"/>
        <w:rPr>
          <w:lang w:bidi="en-US"/>
        </w:rPr>
      </w:pPr>
      <w:r>
        <w:rPr>
          <w:lang w:bidi="en-US"/>
        </w:rPr>
        <w:t xml:space="preserve">         </w:t>
      </w:r>
      <w:r w:rsidR="004E18FB">
        <w:rPr>
          <w:lang w:bidi="en-US"/>
        </w:rPr>
        <w:t>İçişleri Bakanlığının</w:t>
      </w:r>
      <w:r w:rsidR="004E18FB" w:rsidRPr="004E18FB">
        <w:rPr>
          <w:lang w:bidi="en-US"/>
        </w:rPr>
        <w:t xml:space="preserve"> 18.06.2020 tarih ve 9863 sayılı Genelgesi kapsamında </w:t>
      </w:r>
      <w:proofErr w:type="spellStart"/>
      <w:r w:rsidR="004E18FB" w:rsidRPr="004E18FB">
        <w:rPr>
          <w:lang w:bidi="en-US"/>
        </w:rPr>
        <w:t>Koronavirüs</w:t>
      </w:r>
      <w:proofErr w:type="spellEnd"/>
      <w:r w:rsidR="004E18FB" w:rsidRPr="004E18FB">
        <w:rPr>
          <w:lang w:bidi="en-US"/>
        </w:rPr>
        <w:t xml:space="preserve"> salgınıyla mücadelede salgının toplum sağlığı ve kamu düzeni açısından oluşturduğu riski yönetme, sosyal izolasyonu temin, mesafeyi koruma ve yayılım hızını kontrol altında tutma amacıyla önümüzdeki günlerde yapılacak olan Yükseköğretim Kurumları Sınavının halk sağlığı açısından en uygun koşullarda gerçekleştirilebilmesi için 27 Haziran 2020 Cumartesi günü saat 09.30 ile 15.00 arasında ve 28 Haziran 2020 Pazar günü saat 09.30 ile 18.30 arasında belirli istisnalar çerçevesinde sokağa çıkma kısıtlaması getirildiği bildirilmiştir.</w:t>
      </w:r>
    </w:p>
    <w:p w:rsidR="004E18FB" w:rsidRPr="004E18FB" w:rsidRDefault="004E18FB" w:rsidP="004E18FB">
      <w:pPr>
        <w:widowControl w:val="0"/>
        <w:autoSpaceDE w:val="0"/>
        <w:autoSpaceDN w:val="0"/>
        <w:spacing w:before="1" w:line="276" w:lineRule="auto"/>
        <w:jc w:val="both"/>
        <w:rPr>
          <w:lang w:bidi="en-US"/>
        </w:rPr>
      </w:pPr>
      <w:r w:rsidRPr="004E18FB">
        <w:rPr>
          <w:lang w:bidi="en-US"/>
        </w:rPr>
        <w:br/>
        <w:t>        Öte yandan, turizm sezonunun açılması ve ülkemize giriş-çıkış kısıtlamalarının kaldırılması sonrasında önümüzdeki süreçte yerli ve yabancı misafirlerin turizm beldelerine yoğun rağbet göstermesi beklenmektedir.</w:t>
      </w:r>
    </w:p>
    <w:p w:rsidR="004E18FB" w:rsidRDefault="004E18FB" w:rsidP="004E18FB">
      <w:pPr>
        <w:widowControl w:val="0"/>
        <w:autoSpaceDE w:val="0"/>
        <w:autoSpaceDN w:val="0"/>
        <w:spacing w:before="1" w:line="276" w:lineRule="auto"/>
        <w:jc w:val="both"/>
        <w:rPr>
          <w:lang w:bidi="en-US"/>
        </w:rPr>
      </w:pPr>
      <w:r w:rsidRPr="004E18FB">
        <w:rPr>
          <w:lang w:bidi="en-US"/>
        </w:rPr>
        <w:br/>
        <w:t xml:space="preserve">        Bu çerçevede </w:t>
      </w:r>
      <w:r>
        <w:rPr>
          <w:lang w:bidi="en-US"/>
        </w:rPr>
        <w:t>İçişleri Bakanlığının</w:t>
      </w:r>
      <w:r w:rsidRPr="004E18FB">
        <w:rPr>
          <w:lang w:bidi="en-US"/>
        </w:rPr>
        <w:t xml:space="preserve"> 18.06.2020 tarihli Genelgesinde yer alan istisnalara ek olarak;</w:t>
      </w:r>
    </w:p>
    <w:p w:rsidR="004E18FB" w:rsidRPr="004E18FB" w:rsidRDefault="004E18FB" w:rsidP="004E18FB">
      <w:pPr>
        <w:widowControl w:val="0"/>
        <w:autoSpaceDE w:val="0"/>
        <w:autoSpaceDN w:val="0"/>
        <w:spacing w:before="1" w:line="276" w:lineRule="auto"/>
        <w:jc w:val="both"/>
        <w:rPr>
          <w:lang w:bidi="en-US"/>
        </w:rPr>
      </w:pPr>
      <w:r w:rsidRPr="004E18FB">
        <w:rPr>
          <w:lang w:bidi="en-US"/>
        </w:rPr>
        <w:br/>
      </w:r>
      <w:r w:rsidRPr="004E18FB">
        <w:rPr>
          <w:b/>
          <w:lang w:bidi="en-US"/>
        </w:rPr>
        <w:t xml:space="preserve">        1- </w:t>
      </w:r>
      <w:r w:rsidRPr="004E18FB">
        <w:rPr>
          <w:lang w:bidi="en-US"/>
        </w:rPr>
        <w:t>Daha önceden yapılmış rezervasyonların ve bundan sonra yapılacak tur satışlarının olumsuz etkilenmemesi adına halihazırda konaklayan ya da konaklama ve tur rezervasyonları yaptırmış olan yerli ve yabancı turistlerin;</w:t>
      </w:r>
    </w:p>
    <w:p w:rsidR="004E18FB" w:rsidRPr="004E18FB" w:rsidRDefault="004E18FB" w:rsidP="004E18FB">
      <w:pPr>
        <w:widowControl w:val="0"/>
        <w:autoSpaceDE w:val="0"/>
        <w:autoSpaceDN w:val="0"/>
        <w:spacing w:before="1" w:line="276" w:lineRule="auto"/>
        <w:jc w:val="both"/>
        <w:rPr>
          <w:lang w:bidi="en-US"/>
        </w:rPr>
      </w:pPr>
      <w:r w:rsidRPr="004E18FB">
        <w:rPr>
          <w:lang w:bidi="en-US"/>
        </w:rPr>
        <w:br/>
        <w:t>        a) Rezervasyon yaptırdıkları konaklama tesisine ulaşımları (Gerek havaalanı, otogar, gar, liman gibi toplu ulaşım araçlarının varış noktaları ile konaklama tesisleri arasındaki transferleri gerekse özel araçlarla gerçekleştirecekleri şehirlerarası yolculuklar),</w:t>
      </w:r>
    </w:p>
    <w:p w:rsidR="004E18FB" w:rsidRPr="004E18FB" w:rsidRDefault="004E18FB" w:rsidP="004E18FB">
      <w:pPr>
        <w:widowControl w:val="0"/>
        <w:autoSpaceDE w:val="0"/>
        <w:autoSpaceDN w:val="0"/>
        <w:spacing w:before="1" w:line="276" w:lineRule="auto"/>
        <w:jc w:val="both"/>
        <w:rPr>
          <w:lang w:bidi="en-US"/>
        </w:rPr>
      </w:pPr>
      <w:r w:rsidRPr="004E18FB">
        <w:rPr>
          <w:lang w:bidi="en-US"/>
        </w:rPr>
        <w:br/>
        <w:t>        b) Plajlardan yararlanmaları (konakladıkları tesise ait plaj bulunmaması halinde halk plajları dahil),</w:t>
      </w:r>
    </w:p>
    <w:p w:rsidR="004E18FB" w:rsidRPr="004E18FB" w:rsidRDefault="004E18FB" w:rsidP="004E18FB">
      <w:pPr>
        <w:widowControl w:val="0"/>
        <w:autoSpaceDE w:val="0"/>
        <w:autoSpaceDN w:val="0"/>
        <w:spacing w:before="1" w:line="276" w:lineRule="auto"/>
        <w:jc w:val="both"/>
        <w:rPr>
          <w:lang w:bidi="en-US"/>
        </w:rPr>
      </w:pPr>
      <w:r w:rsidRPr="004E18FB">
        <w:rPr>
          <w:lang w:bidi="en-US"/>
        </w:rPr>
        <w:br/>
        <w:t>        c) Müze ve ören yerleri ile tarihi/kültürel/dini anıtları/ibadethaneleri/türbeleri ziyaretleri,</w:t>
      </w:r>
    </w:p>
    <w:p w:rsidR="008C1652" w:rsidRDefault="004E18FB" w:rsidP="004E18FB">
      <w:pPr>
        <w:widowControl w:val="0"/>
        <w:autoSpaceDE w:val="0"/>
        <w:autoSpaceDN w:val="0"/>
        <w:spacing w:before="1" w:line="276" w:lineRule="auto"/>
        <w:jc w:val="both"/>
        <w:rPr>
          <w:lang w:bidi="en-US"/>
        </w:rPr>
      </w:pPr>
      <w:r w:rsidRPr="004E18FB">
        <w:rPr>
          <w:lang w:bidi="en-US"/>
        </w:rPr>
        <w:br/>
      </w:r>
      <w:r w:rsidRPr="004E18FB">
        <w:rPr>
          <w:b/>
          <w:lang w:bidi="en-US"/>
        </w:rPr>
        <w:t xml:space="preserve">        2- </w:t>
      </w:r>
      <w:r w:rsidRPr="004E18FB">
        <w:rPr>
          <w:lang w:bidi="en-US"/>
        </w:rPr>
        <w:t xml:space="preserve">Ayrıca bu hizmetleri sunacak işletme veya yerlerde çalışanların, YKS sınavının olduğu 27- 28 Haziran tarihlerinde belirli saat aralığında uygulanacak sokağa çıkma kısıtlamasından muaf tutulmaları gerektiği </w:t>
      </w:r>
      <w:r>
        <w:rPr>
          <w:lang w:bidi="en-US"/>
        </w:rPr>
        <w:t>valiliğimizin 25.06.2020 tarih ve 7627 sayılı yazı ile kaymakamlığımıza</w:t>
      </w:r>
      <w:r w:rsidRPr="004E18FB">
        <w:rPr>
          <w:lang w:bidi="en-US"/>
        </w:rPr>
        <w:t xml:space="preserve"> bildirilmiştir.</w:t>
      </w:r>
    </w:p>
    <w:p w:rsidR="004E18FB" w:rsidRDefault="004E18FB" w:rsidP="004E18FB">
      <w:pPr>
        <w:widowControl w:val="0"/>
        <w:autoSpaceDE w:val="0"/>
        <w:autoSpaceDN w:val="0"/>
        <w:spacing w:before="1" w:line="276" w:lineRule="auto"/>
        <w:jc w:val="both"/>
        <w:rPr>
          <w:lang w:bidi="en-US"/>
        </w:rPr>
      </w:pPr>
    </w:p>
    <w:p w:rsidR="00AE3C38" w:rsidRDefault="008C1652" w:rsidP="008C1652">
      <w:pPr>
        <w:widowControl w:val="0"/>
        <w:autoSpaceDE w:val="0"/>
        <w:autoSpaceDN w:val="0"/>
        <w:spacing w:before="1" w:line="276" w:lineRule="auto"/>
        <w:ind w:firstLine="142"/>
        <w:jc w:val="both"/>
        <w:rPr>
          <w:lang w:bidi="en-US"/>
        </w:rPr>
      </w:pPr>
      <w:r>
        <w:rPr>
          <w:lang w:bidi="en-US"/>
        </w:rPr>
        <w:t xml:space="preserve">     T</w:t>
      </w:r>
      <w:r w:rsidR="00AE3C38" w:rsidRPr="00AE3C38">
        <w:rPr>
          <w:lang w:bidi="en-US"/>
        </w:rPr>
        <w:t xml:space="preserve">edbirlere uymayanlarla ilgili Umumi Hıfzıssıhha Kanununun 282 </w:t>
      </w:r>
      <w:proofErr w:type="spellStart"/>
      <w:r w:rsidR="00AE3C38" w:rsidRPr="00AE3C38">
        <w:rPr>
          <w:lang w:bidi="en-US"/>
        </w:rPr>
        <w:t>nci</w:t>
      </w:r>
      <w:proofErr w:type="spellEnd"/>
      <w:r w:rsidR="00AE3C38" w:rsidRPr="00AE3C38">
        <w:rPr>
          <w:lang w:bidi="en-US"/>
        </w:rPr>
        <w:t xml:space="preserve"> maddesi </w:t>
      </w:r>
      <w:r w:rsidR="00AE3C38" w:rsidRPr="00AE3C38">
        <w:rPr>
          <w:lang w:bidi="en-US"/>
        </w:rPr>
        <w:lastRenderedPageBreak/>
        <w:t>gereğince idari para cezası verilmesi, aykırılığın durumuna göre Kanunun ilgili maddeleri gereğince işlem yapılması, konusu suç teşkil eden davranışlara ilişkin Türk Ceza Kanununun 195 inci maddesi kapsamında gerekli adli iş</w:t>
      </w:r>
      <w:r w:rsidR="00AE3C38">
        <w:rPr>
          <w:lang w:bidi="en-US"/>
        </w:rPr>
        <w:t>lemlerin başlatılmasına,</w:t>
      </w:r>
    </w:p>
    <w:p w:rsidR="00472BA2" w:rsidRPr="00FD110B" w:rsidRDefault="00472BA2" w:rsidP="00AE3C38">
      <w:pPr>
        <w:widowControl w:val="0"/>
        <w:autoSpaceDE w:val="0"/>
        <w:autoSpaceDN w:val="0"/>
        <w:spacing w:before="1" w:line="276" w:lineRule="auto"/>
        <w:jc w:val="both"/>
        <w:rPr>
          <w:rFonts w:eastAsiaTheme="minorEastAsia"/>
          <w:color w:val="000000"/>
          <w:szCs w:val="24"/>
        </w:rPr>
      </w:pPr>
    </w:p>
    <w:p w:rsidR="000F26A3" w:rsidRPr="00FD110B" w:rsidRDefault="000F26A3" w:rsidP="000F26A3">
      <w:pPr>
        <w:autoSpaceDE w:val="0"/>
        <w:autoSpaceDN w:val="0"/>
        <w:adjustRightInd w:val="0"/>
        <w:ind w:left="142"/>
        <w:jc w:val="both"/>
        <w:rPr>
          <w:rFonts w:eastAsiaTheme="minorEastAsia"/>
          <w:color w:val="000000"/>
          <w:szCs w:val="24"/>
        </w:rPr>
      </w:pPr>
      <w:r w:rsidRPr="00FD110B">
        <w:rPr>
          <w:rFonts w:eastAsiaTheme="minorEastAsia"/>
          <w:color w:val="000000"/>
          <w:szCs w:val="24"/>
        </w:rPr>
        <w:t xml:space="preserve">       Oy birliği ile karar verilmiştir.</w:t>
      </w:r>
    </w:p>
    <w:p w:rsidR="000F26A3" w:rsidRDefault="000F26A3" w:rsidP="00F80C78">
      <w:pPr>
        <w:jc w:val="both"/>
        <w:rPr>
          <w:szCs w:val="24"/>
        </w:rPr>
      </w:pPr>
    </w:p>
    <w:p w:rsidR="003E1A87" w:rsidRDefault="003E1A87" w:rsidP="00F80C78">
      <w:pPr>
        <w:jc w:val="both"/>
        <w:rPr>
          <w:szCs w:val="24"/>
        </w:rPr>
      </w:pPr>
    </w:p>
    <w:p w:rsidR="003E1A87" w:rsidRPr="00231C90" w:rsidRDefault="003E1A87" w:rsidP="00F80C78">
      <w:pPr>
        <w:jc w:val="both"/>
        <w:rPr>
          <w:szCs w:val="24"/>
        </w:rPr>
      </w:pPr>
    </w:p>
    <w:p w:rsidR="000F26A3" w:rsidRPr="00231C90" w:rsidRDefault="000F26A3" w:rsidP="000F26A3">
      <w:pPr>
        <w:rPr>
          <w:szCs w:val="24"/>
        </w:rPr>
      </w:pPr>
    </w:p>
    <w:p w:rsidR="000F26A3" w:rsidRPr="00231C90" w:rsidRDefault="000F26A3" w:rsidP="000F26A3">
      <w:pPr>
        <w:jc w:val="both"/>
        <w:rPr>
          <w:szCs w:val="24"/>
        </w:rPr>
      </w:pPr>
      <w:r w:rsidRPr="00231C90">
        <w:rPr>
          <w:szCs w:val="24"/>
        </w:rPr>
        <w:t>Başkan</w:t>
      </w:r>
      <w:r w:rsidRPr="00231C90">
        <w:rPr>
          <w:szCs w:val="24"/>
        </w:rPr>
        <w:tab/>
      </w:r>
      <w:r w:rsidRPr="00231C90">
        <w:rPr>
          <w:szCs w:val="24"/>
        </w:rPr>
        <w:tab/>
      </w:r>
      <w:r w:rsidRPr="00231C90">
        <w:rPr>
          <w:szCs w:val="24"/>
        </w:rPr>
        <w:tab/>
      </w:r>
      <w:r w:rsidRPr="00231C90">
        <w:rPr>
          <w:szCs w:val="24"/>
        </w:rPr>
        <w:tab/>
      </w:r>
      <w:r w:rsidRPr="00231C90">
        <w:rPr>
          <w:szCs w:val="24"/>
        </w:rPr>
        <w:tab/>
        <w:t>Üye</w:t>
      </w:r>
      <w:r w:rsidRPr="00231C90">
        <w:rPr>
          <w:szCs w:val="24"/>
        </w:rPr>
        <w:tab/>
      </w:r>
      <w:r w:rsidRPr="00231C90">
        <w:rPr>
          <w:szCs w:val="24"/>
        </w:rPr>
        <w:tab/>
      </w:r>
      <w:r w:rsidRPr="00231C90">
        <w:rPr>
          <w:szCs w:val="24"/>
        </w:rPr>
        <w:tab/>
      </w:r>
      <w:r w:rsidRPr="00231C90">
        <w:rPr>
          <w:szCs w:val="24"/>
        </w:rPr>
        <w:tab/>
        <w:t xml:space="preserve">Üye </w:t>
      </w:r>
      <w:r w:rsidRPr="00231C90">
        <w:rPr>
          <w:szCs w:val="24"/>
        </w:rPr>
        <w:tab/>
      </w:r>
      <w:r w:rsidRPr="00231C90">
        <w:rPr>
          <w:szCs w:val="24"/>
        </w:rPr>
        <w:tab/>
        <w:t xml:space="preserve">                            Mustafa İLHAN</w:t>
      </w:r>
      <w:r w:rsidRPr="00231C90">
        <w:rPr>
          <w:szCs w:val="24"/>
        </w:rPr>
        <w:tab/>
      </w:r>
      <w:r w:rsidRPr="00231C90">
        <w:rPr>
          <w:szCs w:val="24"/>
        </w:rPr>
        <w:tab/>
      </w:r>
      <w:r w:rsidRPr="00231C90">
        <w:rPr>
          <w:szCs w:val="24"/>
        </w:rPr>
        <w:tab/>
        <w:t>Erdoğan EREN</w:t>
      </w:r>
      <w:r w:rsidRPr="00231C90">
        <w:rPr>
          <w:szCs w:val="24"/>
        </w:rPr>
        <w:tab/>
        <w:t xml:space="preserve">           Dr. Elif ULUSOY</w:t>
      </w:r>
    </w:p>
    <w:p w:rsidR="000F26A3" w:rsidRPr="00231C90" w:rsidRDefault="000F26A3" w:rsidP="000F26A3">
      <w:pPr>
        <w:jc w:val="both"/>
        <w:rPr>
          <w:szCs w:val="24"/>
        </w:rPr>
      </w:pPr>
      <w:r w:rsidRPr="00231C90">
        <w:rPr>
          <w:szCs w:val="24"/>
        </w:rPr>
        <w:t>Kaymakam</w:t>
      </w:r>
      <w:r w:rsidRPr="00231C90">
        <w:rPr>
          <w:szCs w:val="24"/>
        </w:rPr>
        <w:tab/>
      </w:r>
      <w:r w:rsidRPr="00231C90">
        <w:rPr>
          <w:szCs w:val="24"/>
        </w:rPr>
        <w:tab/>
      </w:r>
      <w:r w:rsidRPr="00231C90">
        <w:rPr>
          <w:szCs w:val="24"/>
        </w:rPr>
        <w:tab/>
      </w:r>
      <w:r w:rsidRPr="00231C90">
        <w:rPr>
          <w:szCs w:val="24"/>
        </w:rPr>
        <w:tab/>
        <w:t>Belediye Başkanı</w:t>
      </w:r>
      <w:r w:rsidRPr="00231C90">
        <w:rPr>
          <w:szCs w:val="24"/>
        </w:rPr>
        <w:tab/>
        <w:t xml:space="preserve">           Hınıs TSM Başkanı </w:t>
      </w:r>
    </w:p>
    <w:p w:rsidR="000F26A3" w:rsidRDefault="000F26A3" w:rsidP="000F26A3">
      <w:pPr>
        <w:tabs>
          <w:tab w:val="left" w:pos="3645"/>
        </w:tabs>
        <w:jc w:val="both"/>
        <w:rPr>
          <w:szCs w:val="24"/>
        </w:rPr>
      </w:pPr>
      <w:r w:rsidRPr="00231C90">
        <w:rPr>
          <w:szCs w:val="24"/>
        </w:rPr>
        <w:t xml:space="preserve">                  </w:t>
      </w:r>
    </w:p>
    <w:p w:rsidR="000F26A3" w:rsidRDefault="000F26A3" w:rsidP="000F26A3">
      <w:pPr>
        <w:tabs>
          <w:tab w:val="left" w:pos="3645"/>
        </w:tabs>
        <w:jc w:val="both"/>
        <w:rPr>
          <w:szCs w:val="24"/>
        </w:rPr>
      </w:pPr>
      <w:r w:rsidRPr="00231C90">
        <w:rPr>
          <w:szCs w:val="24"/>
        </w:rPr>
        <w:t xml:space="preserve">           </w:t>
      </w:r>
    </w:p>
    <w:p w:rsidR="005D1C61" w:rsidRDefault="005D1C61" w:rsidP="000F26A3">
      <w:pPr>
        <w:tabs>
          <w:tab w:val="left" w:pos="3645"/>
        </w:tabs>
        <w:jc w:val="both"/>
        <w:rPr>
          <w:szCs w:val="24"/>
        </w:rPr>
      </w:pPr>
    </w:p>
    <w:p w:rsidR="000F26A3" w:rsidRPr="00231C90" w:rsidRDefault="000F26A3" w:rsidP="000F26A3">
      <w:pPr>
        <w:tabs>
          <w:tab w:val="left" w:pos="3645"/>
        </w:tabs>
        <w:jc w:val="both"/>
        <w:rPr>
          <w:szCs w:val="24"/>
        </w:rPr>
      </w:pPr>
      <w:r w:rsidRPr="00231C90">
        <w:rPr>
          <w:szCs w:val="24"/>
        </w:rPr>
        <w:t xml:space="preserve">                         </w:t>
      </w:r>
    </w:p>
    <w:p w:rsidR="000F26A3" w:rsidRPr="00231C90" w:rsidRDefault="000F26A3" w:rsidP="000F26A3">
      <w:pPr>
        <w:jc w:val="both"/>
        <w:rPr>
          <w:szCs w:val="24"/>
        </w:rPr>
      </w:pPr>
      <w:r w:rsidRPr="00231C90">
        <w:rPr>
          <w:szCs w:val="24"/>
        </w:rPr>
        <w:t>Üye</w:t>
      </w:r>
      <w:r w:rsidRPr="00231C90">
        <w:rPr>
          <w:szCs w:val="24"/>
        </w:rPr>
        <w:tab/>
      </w:r>
      <w:r w:rsidRPr="00231C90">
        <w:rPr>
          <w:szCs w:val="24"/>
        </w:rPr>
        <w:tab/>
      </w:r>
      <w:r w:rsidRPr="00231C90">
        <w:rPr>
          <w:szCs w:val="24"/>
        </w:rPr>
        <w:tab/>
      </w:r>
      <w:r w:rsidRPr="00231C90">
        <w:rPr>
          <w:szCs w:val="24"/>
        </w:rPr>
        <w:tab/>
        <w:t xml:space="preserve">          Üye</w:t>
      </w:r>
      <w:r w:rsidRPr="00231C90">
        <w:rPr>
          <w:szCs w:val="24"/>
        </w:rPr>
        <w:tab/>
      </w:r>
      <w:r w:rsidRPr="00231C90">
        <w:rPr>
          <w:szCs w:val="24"/>
        </w:rPr>
        <w:tab/>
      </w:r>
      <w:r w:rsidRPr="00231C90">
        <w:rPr>
          <w:szCs w:val="24"/>
        </w:rPr>
        <w:tab/>
      </w:r>
      <w:r w:rsidRPr="00231C90">
        <w:rPr>
          <w:szCs w:val="24"/>
        </w:rPr>
        <w:tab/>
        <w:t xml:space="preserve"> Üye</w:t>
      </w:r>
      <w:r w:rsidRPr="00231C90">
        <w:rPr>
          <w:szCs w:val="24"/>
        </w:rPr>
        <w:tab/>
      </w:r>
      <w:r w:rsidRPr="00231C90">
        <w:rPr>
          <w:szCs w:val="24"/>
        </w:rPr>
        <w:tab/>
        <w:t xml:space="preserve"> </w:t>
      </w:r>
    </w:p>
    <w:p w:rsidR="000F26A3" w:rsidRPr="00231C90" w:rsidRDefault="000F26A3" w:rsidP="000F26A3">
      <w:pPr>
        <w:jc w:val="both"/>
        <w:rPr>
          <w:szCs w:val="24"/>
        </w:rPr>
      </w:pPr>
      <w:r w:rsidRPr="00231C90">
        <w:rPr>
          <w:szCs w:val="24"/>
        </w:rPr>
        <w:t>Temel Bahadır ÜZER</w:t>
      </w:r>
      <w:r w:rsidR="00D4468C">
        <w:rPr>
          <w:szCs w:val="24"/>
        </w:rPr>
        <w:t xml:space="preserve">                   </w:t>
      </w:r>
      <w:r w:rsidR="005D1C61">
        <w:rPr>
          <w:szCs w:val="24"/>
        </w:rPr>
        <w:t xml:space="preserve"> </w:t>
      </w:r>
      <w:r w:rsidRPr="00231C90">
        <w:rPr>
          <w:szCs w:val="24"/>
        </w:rPr>
        <w:t>Sedat DİNÇ</w:t>
      </w:r>
      <w:r w:rsidRPr="00231C90">
        <w:rPr>
          <w:szCs w:val="24"/>
        </w:rPr>
        <w:tab/>
      </w:r>
      <w:r w:rsidRPr="00231C90">
        <w:rPr>
          <w:szCs w:val="24"/>
        </w:rPr>
        <w:tab/>
        <w:t xml:space="preserve">            Yunus KIRMACI</w:t>
      </w:r>
    </w:p>
    <w:p w:rsidR="00D17333" w:rsidRPr="00231C90" w:rsidRDefault="000F26A3" w:rsidP="00387AFC">
      <w:pPr>
        <w:jc w:val="both"/>
        <w:rPr>
          <w:szCs w:val="24"/>
        </w:rPr>
      </w:pPr>
      <w:r w:rsidRPr="00231C90">
        <w:rPr>
          <w:szCs w:val="24"/>
        </w:rPr>
        <w:t>Milli</w:t>
      </w:r>
      <w:r w:rsidR="00D4468C">
        <w:rPr>
          <w:szCs w:val="24"/>
        </w:rPr>
        <w:t xml:space="preserve"> Eğitim Müdürü</w:t>
      </w:r>
      <w:r w:rsidR="00D4468C">
        <w:rPr>
          <w:szCs w:val="24"/>
        </w:rPr>
        <w:tab/>
      </w:r>
      <w:r w:rsidR="00D4468C">
        <w:rPr>
          <w:szCs w:val="24"/>
        </w:rPr>
        <w:tab/>
        <w:t xml:space="preserve">         İlçe </w:t>
      </w:r>
      <w:r w:rsidRPr="00231C90">
        <w:rPr>
          <w:szCs w:val="24"/>
        </w:rPr>
        <w:t xml:space="preserve">Tarım ve Orman </w:t>
      </w:r>
      <w:r w:rsidRPr="00231C90">
        <w:rPr>
          <w:szCs w:val="24"/>
        </w:rPr>
        <w:tab/>
        <w:t xml:space="preserve">            Serbest Eczacı       </w:t>
      </w:r>
      <w:r w:rsidRPr="00231C90">
        <w:rPr>
          <w:szCs w:val="24"/>
        </w:rPr>
        <w:tab/>
      </w:r>
      <w:r w:rsidRPr="00231C90">
        <w:rPr>
          <w:szCs w:val="24"/>
        </w:rPr>
        <w:tab/>
      </w:r>
      <w:r w:rsidRPr="00231C90">
        <w:rPr>
          <w:szCs w:val="24"/>
        </w:rPr>
        <w:tab/>
      </w:r>
      <w:r w:rsidRPr="00231C90">
        <w:rPr>
          <w:szCs w:val="24"/>
        </w:rPr>
        <w:tab/>
        <w:t xml:space="preserve">                     Müdürü</w:t>
      </w:r>
      <w:r w:rsidR="00387AFC">
        <w:rPr>
          <w:szCs w:val="24"/>
        </w:rPr>
        <w:t xml:space="preserve">       </w:t>
      </w:r>
      <w:bookmarkStart w:id="0" w:name="_GoBack"/>
      <w:bookmarkEnd w:id="0"/>
    </w:p>
    <w:sectPr w:rsidR="00D17333" w:rsidRPr="00231C90" w:rsidSect="00FA037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888" w:rsidRDefault="00B46888" w:rsidP="00B6661C">
      <w:r>
        <w:separator/>
      </w:r>
    </w:p>
  </w:endnote>
  <w:endnote w:type="continuationSeparator" w:id="0">
    <w:p w:rsidR="00B46888" w:rsidRDefault="00B46888" w:rsidP="00B6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89" w:rsidRDefault="00B46888">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888" w:rsidRDefault="00B46888" w:rsidP="00B6661C">
      <w:r>
        <w:separator/>
      </w:r>
    </w:p>
  </w:footnote>
  <w:footnote w:type="continuationSeparator" w:id="0">
    <w:p w:rsidR="00B46888" w:rsidRDefault="00B46888" w:rsidP="00B66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1B0E"/>
    <w:multiLevelType w:val="hybridMultilevel"/>
    <w:tmpl w:val="436CD414"/>
    <w:lvl w:ilvl="0" w:tplc="B0846B4E">
      <w:numFmt w:val="bullet"/>
      <w:lvlText w:val="•"/>
      <w:lvlJc w:val="left"/>
      <w:pPr>
        <w:ind w:left="773" w:hanging="135"/>
      </w:pPr>
      <w:rPr>
        <w:rFonts w:ascii="Times New Roman" w:eastAsia="Times New Roman" w:hAnsi="Times New Roman" w:cs="Times New Roman" w:hint="default"/>
        <w:w w:val="101"/>
        <w:sz w:val="24"/>
        <w:szCs w:val="24"/>
        <w:lang w:val="tr-TR" w:eastAsia="en-US" w:bidi="ar-SA"/>
      </w:rPr>
    </w:lvl>
    <w:lvl w:ilvl="1" w:tplc="2688B3E2">
      <w:numFmt w:val="bullet"/>
      <w:lvlText w:val="•"/>
      <w:lvlJc w:val="left"/>
      <w:pPr>
        <w:ind w:left="1640" w:hanging="135"/>
      </w:pPr>
      <w:rPr>
        <w:rFonts w:hint="default"/>
        <w:lang w:val="tr-TR" w:eastAsia="en-US" w:bidi="ar-SA"/>
      </w:rPr>
    </w:lvl>
    <w:lvl w:ilvl="2" w:tplc="927C349E">
      <w:numFmt w:val="bullet"/>
      <w:lvlText w:val="•"/>
      <w:lvlJc w:val="left"/>
      <w:pPr>
        <w:ind w:left="2500" w:hanging="135"/>
      </w:pPr>
      <w:rPr>
        <w:rFonts w:hint="default"/>
        <w:lang w:val="tr-TR" w:eastAsia="en-US" w:bidi="ar-SA"/>
      </w:rPr>
    </w:lvl>
    <w:lvl w:ilvl="3" w:tplc="1B68B2DC">
      <w:numFmt w:val="bullet"/>
      <w:lvlText w:val="•"/>
      <w:lvlJc w:val="left"/>
      <w:pPr>
        <w:ind w:left="3360" w:hanging="135"/>
      </w:pPr>
      <w:rPr>
        <w:rFonts w:hint="default"/>
        <w:lang w:val="tr-TR" w:eastAsia="en-US" w:bidi="ar-SA"/>
      </w:rPr>
    </w:lvl>
    <w:lvl w:ilvl="4" w:tplc="123CCF0E">
      <w:numFmt w:val="bullet"/>
      <w:lvlText w:val="•"/>
      <w:lvlJc w:val="left"/>
      <w:pPr>
        <w:ind w:left="4220" w:hanging="135"/>
      </w:pPr>
      <w:rPr>
        <w:rFonts w:hint="default"/>
        <w:lang w:val="tr-TR" w:eastAsia="en-US" w:bidi="ar-SA"/>
      </w:rPr>
    </w:lvl>
    <w:lvl w:ilvl="5" w:tplc="F23EE204">
      <w:numFmt w:val="bullet"/>
      <w:lvlText w:val="•"/>
      <w:lvlJc w:val="left"/>
      <w:pPr>
        <w:ind w:left="5080" w:hanging="135"/>
      </w:pPr>
      <w:rPr>
        <w:rFonts w:hint="default"/>
        <w:lang w:val="tr-TR" w:eastAsia="en-US" w:bidi="ar-SA"/>
      </w:rPr>
    </w:lvl>
    <w:lvl w:ilvl="6" w:tplc="513610B6">
      <w:numFmt w:val="bullet"/>
      <w:lvlText w:val="•"/>
      <w:lvlJc w:val="left"/>
      <w:pPr>
        <w:ind w:left="5940" w:hanging="135"/>
      </w:pPr>
      <w:rPr>
        <w:rFonts w:hint="default"/>
        <w:lang w:val="tr-TR" w:eastAsia="en-US" w:bidi="ar-SA"/>
      </w:rPr>
    </w:lvl>
    <w:lvl w:ilvl="7" w:tplc="597A0F94">
      <w:numFmt w:val="bullet"/>
      <w:lvlText w:val="•"/>
      <w:lvlJc w:val="left"/>
      <w:pPr>
        <w:ind w:left="6800" w:hanging="135"/>
      </w:pPr>
      <w:rPr>
        <w:rFonts w:hint="default"/>
        <w:lang w:val="tr-TR" w:eastAsia="en-US" w:bidi="ar-SA"/>
      </w:rPr>
    </w:lvl>
    <w:lvl w:ilvl="8" w:tplc="F34AE542">
      <w:numFmt w:val="bullet"/>
      <w:lvlText w:val="•"/>
      <w:lvlJc w:val="left"/>
      <w:pPr>
        <w:ind w:left="7660" w:hanging="135"/>
      </w:pPr>
      <w:rPr>
        <w:rFonts w:hint="default"/>
        <w:lang w:val="tr-TR" w:eastAsia="en-US" w:bidi="ar-SA"/>
      </w:rPr>
    </w:lvl>
  </w:abstractNum>
  <w:abstractNum w:abstractNumId="1">
    <w:nsid w:val="058C014C"/>
    <w:multiLevelType w:val="hybridMultilevel"/>
    <w:tmpl w:val="AC6E7226"/>
    <w:lvl w:ilvl="0" w:tplc="B4D6F5BA">
      <w:start w:val="1"/>
      <w:numFmt w:val="upperLetter"/>
      <w:lvlText w:val="%1-"/>
      <w:lvlJc w:val="left"/>
      <w:pPr>
        <w:ind w:left="785" w:hanging="360"/>
      </w:pPr>
      <w:rPr>
        <w:rFonts w:hint="default"/>
        <w:b/>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
    <w:nsid w:val="19422005"/>
    <w:multiLevelType w:val="hybridMultilevel"/>
    <w:tmpl w:val="15E0BBA4"/>
    <w:lvl w:ilvl="0" w:tplc="041F0001">
      <w:start w:val="1"/>
      <w:numFmt w:val="bullet"/>
      <w:lvlText w:val=""/>
      <w:lvlJc w:val="left"/>
      <w:pPr>
        <w:ind w:left="1148" w:hanging="360"/>
      </w:pPr>
      <w:rPr>
        <w:rFonts w:ascii="Symbol" w:hAnsi="Symbol" w:hint="default"/>
      </w:rPr>
    </w:lvl>
    <w:lvl w:ilvl="1" w:tplc="041F0003" w:tentative="1">
      <w:start w:val="1"/>
      <w:numFmt w:val="bullet"/>
      <w:lvlText w:val="o"/>
      <w:lvlJc w:val="left"/>
      <w:pPr>
        <w:ind w:left="1868" w:hanging="360"/>
      </w:pPr>
      <w:rPr>
        <w:rFonts w:ascii="Courier New" w:hAnsi="Courier New" w:cs="Courier New" w:hint="default"/>
      </w:rPr>
    </w:lvl>
    <w:lvl w:ilvl="2" w:tplc="041F0005" w:tentative="1">
      <w:start w:val="1"/>
      <w:numFmt w:val="bullet"/>
      <w:lvlText w:val=""/>
      <w:lvlJc w:val="left"/>
      <w:pPr>
        <w:ind w:left="2588" w:hanging="360"/>
      </w:pPr>
      <w:rPr>
        <w:rFonts w:ascii="Wingdings" w:hAnsi="Wingdings" w:hint="default"/>
      </w:rPr>
    </w:lvl>
    <w:lvl w:ilvl="3" w:tplc="041F0001" w:tentative="1">
      <w:start w:val="1"/>
      <w:numFmt w:val="bullet"/>
      <w:lvlText w:val=""/>
      <w:lvlJc w:val="left"/>
      <w:pPr>
        <w:ind w:left="3308" w:hanging="360"/>
      </w:pPr>
      <w:rPr>
        <w:rFonts w:ascii="Symbol" w:hAnsi="Symbol" w:hint="default"/>
      </w:rPr>
    </w:lvl>
    <w:lvl w:ilvl="4" w:tplc="041F0003" w:tentative="1">
      <w:start w:val="1"/>
      <w:numFmt w:val="bullet"/>
      <w:lvlText w:val="o"/>
      <w:lvlJc w:val="left"/>
      <w:pPr>
        <w:ind w:left="4028" w:hanging="360"/>
      </w:pPr>
      <w:rPr>
        <w:rFonts w:ascii="Courier New" w:hAnsi="Courier New" w:cs="Courier New" w:hint="default"/>
      </w:rPr>
    </w:lvl>
    <w:lvl w:ilvl="5" w:tplc="041F0005" w:tentative="1">
      <w:start w:val="1"/>
      <w:numFmt w:val="bullet"/>
      <w:lvlText w:val=""/>
      <w:lvlJc w:val="left"/>
      <w:pPr>
        <w:ind w:left="4748" w:hanging="360"/>
      </w:pPr>
      <w:rPr>
        <w:rFonts w:ascii="Wingdings" w:hAnsi="Wingdings" w:hint="default"/>
      </w:rPr>
    </w:lvl>
    <w:lvl w:ilvl="6" w:tplc="041F0001" w:tentative="1">
      <w:start w:val="1"/>
      <w:numFmt w:val="bullet"/>
      <w:lvlText w:val=""/>
      <w:lvlJc w:val="left"/>
      <w:pPr>
        <w:ind w:left="5468" w:hanging="360"/>
      </w:pPr>
      <w:rPr>
        <w:rFonts w:ascii="Symbol" w:hAnsi="Symbol" w:hint="default"/>
      </w:rPr>
    </w:lvl>
    <w:lvl w:ilvl="7" w:tplc="041F0003" w:tentative="1">
      <w:start w:val="1"/>
      <w:numFmt w:val="bullet"/>
      <w:lvlText w:val="o"/>
      <w:lvlJc w:val="left"/>
      <w:pPr>
        <w:ind w:left="6188" w:hanging="360"/>
      </w:pPr>
      <w:rPr>
        <w:rFonts w:ascii="Courier New" w:hAnsi="Courier New" w:cs="Courier New" w:hint="default"/>
      </w:rPr>
    </w:lvl>
    <w:lvl w:ilvl="8" w:tplc="041F0005" w:tentative="1">
      <w:start w:val="1"/>
      <w:numFmt w:val="bullet"/>
      <w:lvlText w:val=""/>
      <w:lvlJc w:val="left"/>
      <w:pPr>
        <w:ind w:left="6908" w:hanging="360"/>
      </w:pPr>
      <w:rPr>
        <w:rFonts w:ascii="Wingdings" w:hAnsi="Wingdings" w:hint="default"/>
      </w:rPr>
    </w:lvl>
  </w:abstractNum>
  <w:abstractNum w:abstractNumId="3">
    <w:nsid w:val="1B1C311F"/>
    <w:multiLevelType w:val="hybridMultilevel"/>
    <w:tmpl w:val="0E9A742E"/>
    <w:lvl w:ilvl="0" w:tplc="8514D91E">
      <w:start w:val="1"/>
      <w:numFmt w:val="decimal"/>
      <w:lvlText w:val="%1-"/>
      <w:lvlJc w:val="left"/>
      <w:pPr>
        <w:ind w:left="1308" w:hanging="360"/>
      </w:pPr>
      <w:rPr>
        <w:rFonts w:hint="default"/>
      </w:r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4">
    <w:nsid w:val="247C68A5"/>
    <w:multiLevelType w:val="hybridMultilevel"/>
    <w:tmpl w:val="CE0AFCA8"/>
    <w:lvl w:ilvl="0" w:tplc="D9DA0E92">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52C4B99"/>
    <w:multiLevelType w:val="hybridMultilevel"/>
    <w:tmpl w:val="9A321F40"/>
    <w:lvl w:ilvl="0" w:tplc="57BE7874">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2C102F79"/>
    <w:multiLevelType w:val="hybridMultilevel"/>
    <w:tmpl w:val="CC6491C0"/>
    <w:lvl w:ilvl="0" w:tplc="8E7EE1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48517E90"/>
    <w:multiLevelType w:val="hybridMultilevel"/>
    <w:tmpl w:val="E3305A0E"/>
    <w:lvl w:ilvl="0" w:tplc="39664FFA">
      <w:numFmt w:val="bullet"/>
      <w:lvlText w:val="•"/>
      <w:lvlJc w:val="left"/>
      <w:pPr>
        <w:ind w:left="944" w:hanging="297"/>
      </w:pPr>
      <w:rPr>
        <w:rFonts w:ascii="Times New Roman" w:eastAsia="Times New Roman" w:hAnsi="Times New Roman" w:cs="Times New Roman" w:hint="default"/>
        <w:w w:val="101"/>
        <w:sz w:val="24"/>
        <w:szCs w:val="24"/>
        <w:lang w:val="tr-TR" w:eastAsia="en-US" w:bidi="ar-SA"/>
      </w:rPr>
    </w:lvl>
    <w:lvl w:ilvl="1" w:tplc="A8DA28D0">
      <w:numFmt w:val="bullet"/>
      <w:lvlText w:val="•"/>
      <w:lvlJc w:val="left"/>
      <w:pPr>
        <w:ind w:left="1784" w:hanging="297"/>
      </w:pPr>
      <w:rPr>
        <w:rFonts w:hint="default"/>
        <w:lang w:val="tr-TR" w:eastAsia="en-US" w:bidi="ar-SA"/>
      </w:rPr>
    </w:lvl>
    <w:lvl w:ilvl="2" w:tplc="FE327B74">
      <w:numFmt w:val="bullet"/>
      <w:lvlText w:val="•"/>
      <w:lvlJc w:val="left"/>
      <w:pPr>
        <w:ind w:left="2628" w:hanging="297"/>
      </w:pPr>
      <w:rPr>
        <w:rFonts w:hint="default"/>
        <w:lang w:val="tr-TR" w:eastAsia="en-US" w:bidi="ar-SA"/>
      </w:rPr>
    </w:lvl>
    <w:lvl w:ilvl="3" w:tplc="83EC6958">
      <w:numFmt w:val="bullet"/>
      <w:lvlText w:val="•"/>
      <w:lvlJc w:val="left"/>
      <w:pPr>
        <w:ind w:left="3472" w:hanging="297"/>
      </w:pPr>
      <w:rPr>
        <w:rFonts w:hint="default"/>
        <w:lang w:val="tr-TR" w:eastAsia="en-US" w:bidi="ar-SA"/>
      </w:rPr>
    </w:lvl>
    <w:lvl w:ilvl="4" w:tplc="D0306A2E">
      <w:numFmt w:val="bullet"/>
      <w:lvlText w:val="•"/>
      <w:lvlJc w:val="left"/>
      <w:pPr>
        <w:ind w:left="4316" w:hanging="297"/>
      </w:pPr>
      <w:rPr>
        <w:rFonts w:hint="default"/>
        <w:lang w:val="tr-TR" w:eastAsia="en-US" w:bidi="ar-SA"/>
      </w:rPr>
    </w:lvl>
    <w:lvl w:ilvl="5" w:tplc="087857E4">
      <w:numFmt w:val="bullet"/>
      <w:lvlText w:val="•"/>
      <w:lvlJc w:val="left"/>
      <w:pPr>
        <w:ind w:left="5160" w:hanging="297"/>
      </w:pPr>
      <w:rPr>
        <w:rFonts w:hint="default"/>
        <w:lang w:val="tr-TR" w:eastAsia="en-US" w:bidi="ar-SA"/>
      </w:rPr>
    </w:lvl>
    <w:lvl w:ilvl="6" w:tplc="48821BCC">
      <w:numFmt w:val="bullet"/>
      <w:lvlText w:val="•"/>
      <w:lvlJc w:val="left"/>
      <w:pPr>
        <w:ind w:left="6004" w:hanging="297"/>
      </w:pPr>
      <w:rPr>
        <w:rFonts w:hint="default"/>
        <w:lang w:val="tr-TR" w:eastAsia="en-US" w:bidi="ar-SA"/>
      </w:rPr>
    </w:lvl>
    <w:lvl w:ilvl="7" w:tplc="C9F41E74">
      <w:numFmt w:val="bullet"/>
      <w:lvlText w:val="•"/>
      <w:lvlJc w:val="left"/>
      <w:pPr>
        <w:ind w:left="6848" w:hanging="297"/>
      </w:pPr>
      <w:rPr>
        <w:rFonts w:hint="default"/>
        <w:lang w:val="tr-TR" w:eastAsia="en-US" w:bidi="ar-SA"/>
      </w:rPr>
    </w:lvl>
    <w:lvl w:ilvl="8" w:tplc="C44051F2">
      <w:numFmt w:val="bullet"/>
      <w:lvlText w:val="•"/>
      <w:lvlJc w:val="left"/>
      <w:pPr>
        <w:ind w:left="7692" w:hanging="297"/>
      </w:pPr>
      <w:rPr>
        <w:rFonts w:hint="default"/>
        <w:lang w:val="tr-TR" w:eastAsia="en-US" w:bidi="ar-SA"/>
      </w:rPr>
    </w:lvl>
  </w:abstractNum>
  <w:abstractNum w:abstractNumId="8">
    <w:nsid w:val="5EA24204"/>
    <w:multiLevelType w:val="hybridMultilevel"/>
    <w:tmpl w:val="C4A47C32"/>
    <w:lvl w:ilvl="0" w:tplc="11E27B66">
      <w:start w:val="1"/>
      <w:numFmt w:val="decimal"/>
      <w:lvlText w:val="%1."/>
      <w:lvlJc w:val="left"/>
      <w:pPr>
        <w:ind w:left="189" w:hanging="324"/>
      </w:pPr>
      <w:rPr>
        <w:rFonts w:ascii="Times New Roman" w:eastAsia="Times New Roman" w:hAnsi="Times New Roman" w:cs="Times New Roman" w:hint="default"/>
        <w:b/>
        <w:bCs/>
        <w:spacing w:val="0"/>
        <w:w w:val="101"/>
        <w:sz w:val="24"/>
        <w:szCs w:val="24"/>
        <w:lang w:val="tr-TR" w:eastAsia="en-US" w:bidi="ar-SA"/>
      </w:rPr>
    </w:lvl>
    <w:lvl w:ilvl="1" w:tplc="8AA43F8C">
      <w:start w:val="1"/>
      <w:numFmt w:val="upperLetter"/>
      <w:lvlText w:val="%2."/>
      <w:lvlJc w:val="left"/>
      <w:pPr>
        <w:ind w:left="1073" w:hanging="300"/>
      </w:pPr>
      <w:rPr>
        <w:rFonts w:ascii="Times New Roman" w:eastAsia="Times New Roman" w:hAnsi="Times New Roman" w:cs="Times New Roman" w:hint="default"/>
        <w:b/>
        <w:bCs/>
        <w:spacing w:val="0"/>
        <w:w w:val="101"/>
        <w:sz w:val="24"/>
        <w:szCs w:val="24"/>
        <w:lang w:val="tr-TR" w:eastAsia="en-US" w:bidi="ar-SA"/>
      </w:rPr>
    </w:lvl>
    <w:lvl w:ilvl="2" w:tplc="3BC08A26">
      <w:numFmt w:val="bullet"/>
      <w:lvlText w:val="•"/>
      <w:lvlJc w:val="left"/>
      <w:pPr>
        <w:ind w:left="2002" w:hanging="300"/>
      </w:pPr>
      <w:rPr>
        <w:rFonts w:hint="default"/>
        <w:lang w:val="tr-TR" w:eastAsia="en-US" w:bidi="ar-SA"/>
      </w:rPr>
    </w:lvl>
    <w:lvl w:ilvl="3" w:tplc="6CD6D466">
      <w:numFmt w:val="bullet"/>
      <w:lvlText w:val="•"/>
      <w:lvlJc w:val="left"/>
      <w:pPr>
        <w:ind w:left="2924" w:hanging="300"/>
      </w:pPr>
      <w:rPr>
        <w:rFonts w:hint="default"/>
        <w:lang w:val="tr-TR" w:eastAsia="en-US" w:bidi="ar-SA"/>
      </w:rPr>
    </w:lvl>
    <w:lvl w:ilvl="4" w:tplc="DB24A870">
      <w:numFmt w:val="bullet"/>
      <w:lvlText w:val="•"/>
      <w:lvlJc w:val="left"/>
      <w:pPr>
        <w:ind w:left="3846" w:hanging="300"/>
      </w:pPr>
      <w:rPr>
        <w:rFonts w:hint="default"/>
        <w:lang w:val="tr-TR" w:eastAsia="en-US" w:bidi="ar-SA"/>
      </w:rPr>
    </w:lvl>
    <w:lvl w:ilvl="5" w:tplc="529C8E96">
      <w:numFmt w:val="bullet"/>
      <w:lvlText w:val="•"/>
      <w:lvlJc w:val="left"/>
      <w:pPr>
        <w:ind w:left="4768" w:hanging="300"/>
      </w:pPr>
      <w:rPr>
        <w:rFonts w:hint="default"/>
        <w:lang w:val="tr-TR" w:eastAsia="en-US" w:bidi="ar-SA"/>
      </w:rPr>
    </w:lvl>
    <w:lvl w:ilvl="6" w:tplc="83CA4268">
      <w:numFmt w:val="bullet"/>
      <w:lvlText w:val="•"/>
      <w:lvlJc w:val="left"/>
      <w:pPr>
        <w:ind w:left="5691" w:hanging="300"/>
      </w:pPr>
      <w:rPr>
        <w:rFonts w:hint="default"/>
        <w:lang w:val="tr-TR" w:eastAsia="en-US" w:bidi="ar-SA"/>
      </w:rPr>
    </w:lvl>
    <w:lvl w:ilvl="7" w:tplc="F11A2F96">
      <w:numFmt w:val="bullet"/>
      <w:lvlText w:val="•"/>
      <w:lvlJc w:val="left"/>
      <w:pPr>
        <w:ind w:left="6613" w:hanging="300"/>
      </w:pPr>
      <w:rPr>
        <w:rFonts w:hint="default"/>
        <w:lang w:val="tr-TR" w:eastAsia="en-US" w:bidi="ar-SA"/>
      </w:rPr>
    </w:lvl>
    <w:lvl w:ilvl="8" w:tplc="06426782">
      <w:numFmt w:val="bullet"/>
      <w:lvlText w:val="•"/>
      <w:lvlJc w:val="left"/>
      <w:pPr>
        <w:ind w:left="7535" w:hanging="300"/>
      </w:pPr>
      <w:rPr>
        <w:rFonts w:hint="default"/>
        <w:lang w:val="tr-TR" w:eastAsia="en-US" w:bidi="ar-SA"/>
      </w:rPr>
    </w:lvl>
  </w:abstractNum>
  <w:abstractNum w:abstractNumId="9">
    <w:nsid w:val="64C34DE4"/>
    <w:multiLevelType w:val="hybridMultilevel"/>
    <w:tmpl w:val="28606C52"/>
    <w:lvl w:ilvl="0" w:tplc="8BDC0F8E">
      <w:start w:val="1"/>
      <w:numFmt w:val="lowerLetter"/>
      <w:lvlText w:val="%1)"/>
      <w:lvlJc w:val="left"/>
      <w:pPr>
        <w:ind w:left="795" w:hanging="360"/>
      </w:pPr>
      <w:rPr>
        <w:b/>
      </w:rPr>
    </w:lvl>
    <w:lvl w:ilvl="1" w:tplc="041F0019">
      <w:start w:val="1"/>
      <w:numFmt w:val="lowerLetter"/>
      <w:lvlText w:val="%2."/>
      <w:lvlJc w:val="left"/>
      <w:pPr>
        <w:ind w:left="1515" w:hanging="360"/>
      </w:pPr>
    </w:lvl>
    <w:lvl w:ilvl="2" w:tplc="041F001B">
      <w:start w:val="1"/>
      <w:numFmt w:val="lowerRoman"/>
      <w:lvlText w:val="%3."/>
      <w:lvlJc w:val="right"/>
      <w:pPr>
        <w:ind w:left="2235" w:hanging="180"/>
      </w:pPr>
    </w:lvl>
    <w:lvl w:ilvl="3" w:tplc="041F000F">
      <w:start w:val="1"/>
      <w:numFmt w:val="decimal"/>
      <w:lvlText w:val="%4."/>
      <w:lvlJc w:val="left"/>
      <w:pPr>
        <w:ind w:left="2955" w:hanging="360"/>
      </w:pPr>
    </w:lvl>
    <w:lvl w:ilvl="4" w:tplc="041F0019">
      <w:start w:val="1"/>
      <w:numFmt w:val="lowerLetter"/>
      <w:lvlText w:val="%5."/>
      <w:lvlJc w:val="left"/>
      <w:pPr>
        <w:ind w:left="3675" w:hanging="360"/>
      </w:pPr>
    </w:lvl>
    <w:lvl w:ilvl="5" w:tplc="041F001B">
      <w:start w:val="1"/>
      <w:numFmt w:val="lowerRoman"/>
      <w:lvlText w:val="%6."/>
      <w:lvlJc w:val="right"/>
      <w:pPr>
        <w:ind w:left="4395" w:hanging="180"/>
      </w:pPr>
    </w:lvl>
    <w:lvl w:ilvl="6" w:tplc="041F000F">
      <w:start w:val="1"/>
      <w:numFmt w:val="decimal"/>
      <w:lvlText w:val="%7."/>
      <w:lvlJc w:val="left"/>
      <w:pPr>
        <w:ind w:left="5115" w:hanging="360"/>
      </w:pPr>
    </w:lvl>
    <w:lvl w:ilvl="7" w:tplc="041F0019">
      <w:start w:val="1"/>
      <w:numFmt w:val="lowerLetter"/>
      <w:lvlText w:val="%8."/>
      <w:lvlJc w:val="left"/>
      <w:pPr>
        <w:ind w:left="5835" w:hanging="360"/>
      </w:pPr>
    </w:lvl>
    <w:lvl w:ilvl="8" w:tplc="041F001B">
      <w:start w:val="1"/>
      <w:numFmt w:val="lowerRoman"/>
      <w:lvlText w:val="%9."/>
      <w:lvlJc w:val="right"/>
      <w:pPr>
        <w:ind w:left="6555" w:hanging="180"/>
      </w:pPr>
    </w:lvl>
  </w:abstractNum>
  <w:num w:numId="1">
    <w:abstractNumId w:val="6"/>
  </w:num>
  <w:num w:numId="2">
    <w:abstractNumId w:val="3"/>
  </w:num>
  <w:num w:numId="3">
    <w:abstractNumId w:val="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0"/>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333"/>
    <w:rsid w:val="00001B30"/>
    <w:rsid w:val="000037C9"/>
    <w:rsid w:val="000228A3"/>
    <w:rsid w:val="0002594F"/>
    <w:rsid w:val="00037A18"/>
    <w:rsid w:val="00067A47"/>
    <w:rsid w:val="0007088A"/>
    <w:rsid w:val="000741BA"/>
    <w:rsid w:val="000811D1"/>
    <w:rsid w:val="00090FBE"/>
    <w:rsid w:val="000B5C92"/>
    <w:rsid w:val="000B7923"/>
    <w:rsid w:val="000C2E4C"/>
    <w:rsid w:val="000C3E3F"/>
    <w:rsid w:val="000C6A30"/>
    <w:rsid w:val="000D7421"/>
    <w:rsid w:val="000E0834"/>
    <w:rsid w:val="000F26A3"/>
    <w:rsid w:val="00107CA8"/>
    <w:rsid w:val="0011479C"/>
    <w:rsid w:val="001268A6"/>
    <w:rsid w:val="00126A68"/>
    <w:rsid w:val="00155F35"/>
    <w:rsid w:val="001560EE"/>
    <w:rsid w:val="0016008E"/>
    <w:rsid w:val="00166511"/>
    <w:rsid w:val="0017140F"/>
    <w:rsid w:val="00176868"/>
    <w:rsid w:val="00177014"/>
    <w:rsid w:val="00196F9E"/>
    <w:rsid w:val="00197670"/>
    <w:rsid w:val="001A26A8"/>
    <w:rsid w:val="001A3038"/>
    <w:rsid w:val="001A4451"/>
    <w:rsid w:val="001A4E08"/>
    <w:rsid w:val="001A4EE9"/>
    <w:rsid w:val="001B2145"/>
    <w:rsid w:val="001B3156"/>
    <w:rsid w:val="001C35EF"/>
    <w:rsid w:val="001D12B1"/>
    <w:rsid w:val="001D5CD2"/>
    <w:rsid w:val="001E7650"/>
    <w:rsid w:val="001F45AE"/>
    <w:rsid w:val="00202A0F"/>
    <w:rsid w:val="0020607A"/>
    <w:rsid w:val="00220EFB"/>
    <w:rsid w:val="00231C90"/>
    <w:rsid w:val="00241FC2"/>
    <w:rsid w:val="00257D90"/>
    <w:rsid w:val="002628CA"/>
    <w:rsid w:val="00264E23"/>
    <w:rsid w:val="00266C8E"/>
    <w:rsid w:val="002674CD"/>
    <w:rsid w:val="00270501"/>
    <w:rsid w:val="00272070"/>
    <w:rsid w:val="002733FF"/>
    <w:rsid w:val="0027686E"/>
    <w:rsid w:val="002809A8"/>
    <w:rsid w:val="00284288"/>
    <w:rsid w:val="002A42BD"/>
    <w:rsid w:val="002B6C03"/>
    <w:rsid w:val="002C2671"/>
    <w:rsid w:val="002D126D"/>
    <w:rsid w:val="002D5C03"/>
    <w:rsid w:val="002E11C4"/>
    <w:rsid w:val="002E3564"/>
    <w:rsid w:val="002E707E"/>
    <w:rsid w:val="002E7541"/>
    <w:rsid w:val="002F7350"/>
    <w:rsid w:val="0031336D"/>
    <w:rsid w:val="00315AC8"/>
    <w:rsid w:val="00343EC3"/>
    <w:rsid w:val="0034722A"/>
    <w:rsid w:val="0034771E"/>
    <w:rsid w:val="00365883"/>
    <w:rsid w:val="00367093"/>
    <w:rsid w:val="00375CD3"/>
    <w:rsid w:val="003877F9"/>
    <w:rsid w:val="003877FC"/>
    <w:rsid w:val="00387AFC"/>
    <w:rsid w:val="0039197E"/>
    <w:rsid w:val="00397FBA"/>
    <w:rsid w:val="003B5DA5"/>
    <w:rsid w:val="003B6981"/>
    <w:rsid w:val="003C0A47"/>
    <w:rsid w:val="003D2FD2"/>
    <w:rsid w:val="003D37F0"/>
    <w:rsid w:val="003D4598"/>
    <w:rsid w:val="003E1A87"/>
    <w:rsid w:val="003F0CBC"/>
    <w:rsid w:val="003F1DD2"/>
    <w:rsid w:val="003F51AF"/>
    <w:rsid w:val="003F642C"/>
    <w:rsid w:val="003F7B42"/>
    <w:rsid w:val="004014AA"/>
    <w:rsid w:val="004279D5"/>
    <w:rsid w:val="00440C96"/>
    <w:rsid w:val="00444EFE"/>
    <w:rsid w:val="00463F9E"/>
    <w:rsid w:val="00472BA2"/>
    <w:rsid w:val="00476857"/>
    <w:rsid w:val="00484DD8"/>
    <w:rsid w:val="0049163F"/>
    <w:rsid w:val="004A4D35"/>
    <w:rsid w:val="004A59AF"/>
    <w:rsid w:val="004B0E0D"/>
    <w:rsid w:val="004B602B"/>
    <w:rsid w:val="004B7258"/>
    <w:rsid w:val="004C2AE0"/>
    <w:rsid w:val="004E12CB"/>
    <w:rsid w:val="004E18FB"/>
    <w:rsid w:val="004E405E"/>
    <w:rsid w:val="004F7727"/>
    <w:rsid w:val="004F7E94"/>
    <w:rsid w:val="005012C0"/>
    <w:rsid w:val="00504714"/>
    <w:rsid w:val="00506802"/>
    <w:rsid w:val="005169B6"/>
    <w:rsid w:val="00522EF7"/>
    <w:rsid w:val="005254AD"/>
    <w:rsid w:val="00526C1D"/>
    <w:rsid w:val="005334EC"/>
    <w:rsid w:val="00553FB9"/>
    <w:rsid w:val="005571E3"/>
    <w:rsid w:val="00561046"/>
    <w:rsid w:val="00562088"/>
    <w:rsid w:val="00574F83"/>
    <w:rsid w:val="0058035F"/>
    <w:rsid w:val="00584181"/>
    <w:rsid w:val="005842DC"/>
    <w:rsid w:val="005879AD"/>
    <w:rsid w:val="005A1DCB"/>
    <w:rsid w:val="005A3553"/>
    <w:rsid w:val="005B0088"/>
    <w:rsid w:val="005B3F9F"/>
    <w:rsid w:val="005D1C61"/>
    <w:rsid w:val="005D348F"/>
    <w:rsid w:val="005E4970"/>
    <w:rsid w:val="005F10D7"/>
    <w:rsid w:val="005F3BB7"/>
    <w:rsid w:val="005F4226"/>
    <w:rsid w:val="006337F8"/>
    <w:rsid w:val="0065334B"/>
    <w:rsid w:val="00675B99"/>
    <w:rsid w:val="00686C46"/>
    <w:rsid w:val="00696CCA"/>
    <w:rsid w:val="006A204B"/>
    <w:rsid w:val="006A21F9"/>
    <w:rsid w:val="006B1081"/>
    <w:rsid w:val="006B6178"/>
    <w:rsid w:val="006E7B86"/>
    <w:rsid w:val="006F4F25"/>
    <w:rsid w:val="00703EDD"/>
    <w:rsid w:val="007135E1"/>
    <w:rsid w:val="00731FD4"/>
    <w:rsid w:val="00745BF1"/>
    <w:rsid w:val="00747791"/>
    <w:rsid w:val="0075487C"/>
    <w:rsid w:val="00764E14"/>
    <w:rsid w:val="00775F61"/>
    <w:rsid w:val="007772A0"/>
    <w:rsid w:val="00780B36"/>
    <w:rsid w:val="00781681"/>
    <w:rsid w:val="007832B2"/>
    <w:rsid w:val="00787248"/>
    <w:rsid w:val="007B47DE"/>
    <w:rsid w:val="007C5677"/>
    <w:rsid w:val="007E4A9E"/>
    <w:rsid w:val="0080508B"/>
    <w:rsid w:val="00806E06"/>
    <w:rsid w:val="00810DC4"/>
    <w:rsid w:val="00821227"/>
    <w:rsid w:val="00832708"/>
    <w:rsid w:val="00834A6E"/>
    <w:rsid w:val="00837210"/>
    <w:rsid w:val="0087022E"/>
    <w:rsid w:val="0087336C"/>
    <w:rsid w:val="00874430"/>
    <w:rsid w:val="008B3707"/>
    <w:rsid w:val="008C1652"/>
    <w:rsid w:val="008C3D1A"/>
    <w:rsid w:val="008D08C4"/>
    <w:rsid w:val="008D5352"/>
    <w:rsid w:val="008E48E6"/>
    <w:rsid w:val="008F11E5"/>
    <w:rsid w:val="008F5486"/>
    <w:rsid w:val="0090184C"/>
    <w:rsid w:val="0090304A"/>
    <w:rsid w:val="00904FA7"/>
    <w:rsid w:val="009101FF"/>
    <w:rsid w:val="009324C7"/>
    <w:rsid w:val="00934CDA"/>
    <w:rsid w:val="00943AFF"/>
    <w:rsid w:val="009526B1"/>
    <w:rsid w:val="00964244"/>
    <w:rsid w:val="00966EF7"/>
    <w:rsid w:val="0096767F"/>
    <w:rsid w:val="00973AA8"/>
    <w:rsid w:val="00977FFC"/>
    <w:rsid w:val="00993B21"/>
    <w:rsid w:val="00993BFD"/>
    <w:rsid w:val="009A5C89"/>
    <w:rsid w:val="009A68FA"/>
    <w:rsid w:val="009A7884"/>
    <w:rsid w:val="009B24F8"/>
    <w:rsid w:val="009D1A9A"/>
    <w:rsid w:val="009E0462"/>
    <w:rsid w:val="009E10DE"/>
    <w:rsid w:val="009E1495"/>
    <w:rsid w:val="009E4C5F"/>
    <w:rsid w:val="009E4DC5"/>
    <w:rsid w:val="009E7F28"/>
    <w:rsid w:val="009F42C1"/>
    <w:rsid w:val="00A0152E"/>
    <w:rsid w:val="00A01A72"/>
    <w:rsid w:val="00A024DE"/>
    <w:rsid w:val="00A04101"/>
    <w:rsid w:val="00A138CF"/>
    <w:rsid w:val="00A139DF"/>
    <w:rsid w:val="00A24725"/>
    <w:rsid w:val="00A27125"/>
    <w:rsid w:val="00A31876"/>
    <w:rsid w:val="00A331B3"/>
    <w:rsid w:val="00A33416"/>
    <w:rsid w:val="00A366CE"/>
    <w:rsid w:val="00A36AA3"/>
    <w:rsid w:val="00A44D8B"/>
    <w:rsid w:val="00A53098"/>
    <w:rsid w:val="00A6105B"/>
    <w:rsid w:val="00A64402"/>
    <w:rsid w:val="00A73954"/>
    <w:rsid w:val="00A76F78"/>
    <w:rsid w:val="00A93BB0"/>
    <w:rsid w:val="00AA21AA"/>
    <w:rsid w:val="00AA4153"/>
    <w:rsid w:val="00AB2CC3"/>
    <w:rsid w:val="00AB4993"/>
    <w:rsid w:val="00AC0C57"/>
    <w:rsid w:val="00AC5BF7"/>
    <w:rsid w:val="00AD5694"/>
    <w:rsid w:val="00AE25AF"/>
    <w:rsid w:val="00AE3C38"/>
    <w:rsid w:val="00AE676E"/>
    <w:rsid w:val="00AF4DB3"/>
    <w:rsid w:val="00AF67DE"/>
    <w:rsid w:val="00B002F6"/>
    <w:rsid w:val="00B154EA"/>
    <w:rsid w:val="00B212A6"/>
    <w:rsid w:val="00B225BC"/>
    <w:rsid w:val="00B41DC4"/>
    <w:rsid w:val="00B46888"/>
    <w:rsid w:val="00B513E4"/>
    <w:rsid w:val="00B52F2F"/>
    <w:rsid w:val="00B61826"/>
    <w:rsid w:val="00B6661C"/>
    <w:rsid w:val="00B677EE"/>
    <w:rsid w:val="00B70141"/>
    <w:rsid w:val="00B73CC0"/>
    <w:rsid w:val="00B77FB4"/>
    <w:rsid w:val="00B84009"/>
    <w:rsid w:val="00BA3D1A"/>
    <w:rsid w:val="00BB0066"/>
    <w:rsid w:val="00BB483E"/>
    <w:rsid w:val="00BC1489"/>
    <w:rsid w:val="00BE2D97"/>
    <w:rsid w:val="00BE703C"/>
    <w:rsid w:val="00BF53D6"/>
    <w:rsid w:val="00C155A1"/>
    <w:rsid w:val="00C27148"/>
    <w:rsid w:val="00C30941"/>
    <w:rsid w:val="00C4019E"/>
    <w:rsid w:val="00C43949"/>
    <w:rsid w:val="00C43E70"/>
    <w:rsid w:val="00C720A0"/>
    <w:rsid w:val="00C93621"/>
    <w:rsid w:val="00C936EA"/>
    <w:rsid w:val="00C95FC5"/>
    <w:rsid w:val="00CA3438"/>
    <w:rsid w:val="00CA4D79"/>
    <w:rsid w:val="00CB17FD"/>
    <w:rsid w:val="00CF036D"/>
    <w:rsid w:val="00D109FC"/>
    <w:rsid w:val="00D140CD"/>
    <w:rsid w:val="00D17333"/>
    <w:rsid w:val="00D27BE5"/>
    <w:rsid w:val="00D4468C"/>
    <w:rsid w:val="00D465BD"/>
    <w:rsid w:val="00D50D9A"/>
    <w:rsid w:val="00D522A7"/>
    <w:rsid w:val="00D52523"/>
    <w:rsid w:val="00D6766F"/>
    <w:rsid w:val="00D72D8F"/>
    <w:rsid w:val="00D776AF"/>
    <w:rsid w:val="00DB7368"/>
    <w:rsid w:val="00DC0186"/>
    <w:rsid w:val="00DC7DC6"/>
    <w:rsid w:val="00DD6EB3"/>
    <w:rsid w:val="00DD7185"/>
    <w:rsid w:val="00DE500F"/>
    <w:rsid w:val="00DE78AE"/>
    <w:rsid w:val="00DF25C3"/>
    <w:rsid w:val="00E011A3"/>
    <w:rsid w:val="00E0132E"/>
    <w:rsid w:val="00E0551A"/>
    <w:rsid w:val="00E36310"/>
    <w:rsid w:val="00E36BA6"/>
    <w:rsid w:val="00E42606"/>
    <w:rsid w:val="00E47FF5"/>
    <w:rsid w:val="00E52C0D"/>
    <w:rsid w:val="00E56A5B"/>
    <w:rsid w:val="00E65A60"/>
    <w:rsid w:val="00E729BB"/>
    <w:rsid w:val="00E93DBD"/>
    <w:rsid w:val="00E97A8B"/>
    <w:rsid w:val="00EB14C1"/>
    <w:rsid w:val="00EC66ED"/>
    <w:rsid w:val="00ED447F"/>
    <w:rsid w:val="00EE0EFF"/>
    <w:rsid w:val="00EF7723"/>
    <w:rsid w:val="00F00B96"/>
    <w:rsid w:val="00F06152"/>
    <w:rsid w:val="00F34905"/>
    <w:rsid w:val="00F4099F"/>
    <w:rsid w:val="00F616E5"/>
    <w:rsid w:val="00F62F4E"/>
    <w:rsid w:val="00F80C78"/>
    <w:rsid w:val="00F8352D"/>
    <w:rsid w:val="00FA0376"/>
    <w:rsid w:val="00FA33EE"/>
    <w:rsid w:val="00FD09D4"/>
    <w:rsid w:val="00FD110B"/>
    <w:rsid w:val="00FD6A4B"/>
    <w:rsid w:val="00FF5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2432">
      <w:bodyDiv w:val="1"/>
      <w:marLeft w:val="0"/>
      <w:marRight w:val="0"/>
      <w:marTop w:val="0"/>
      <w:marBottom w:val="0"/>
      <w:divBdr>
        <w:top w:val="none" w:sz="0" w:space="0" w:color="auto"/>
        <w:left w:val="none" w:sz="0" w:space="0" w:color="auto"/>
        <w:bottom w:val="none" w:sz="0" w:space="0" w:color="auto"/>
        <w:right w:val="none" w:sz="0" w:space="0" w:color="auto"/>
      </w:divBdr>
    </w:div>
    <w:div w:id="360592467">
      <w:bodyDiv w:val="1"/>
      <w:marLeft w:val="0"/>
      <w:marRight w:val="0"/>
      <w:marTop w:val="0"/>
      <w:marBottom w:val="0"/>
      <w:divBdr>
        <w:top w:val="none" w:sz="0" w:space="0" w:color="auto"/>
        <w:left w:val="none" w:sz="0" w:space="0" w:color="auto"/>
        <w:bottom w:val="none" w:sz="0" w:space="0" w:color="auto"/>
        <w:right w:val="none" w:sz="0" w:space="0" w:color="auto"/>
      </w:divBdr>
    </w:div>
    <w:div w:id="378474191">
      <w:bodyDiv w:val="1"/>
      <w:marLeft w:val="0"/>
      <w:marRight w:val="0"/>
      <w:marTop w:val="0"/>
      <w:marBottom w:val="0"/>
      <w:divBdr>
        <w:top w:val="none" w:sz="0" w:space="0" w:color="auto"/>
        <w:left w:val="none" w:sz="0" w:space="0" w:color="auto"/>
        <w:bottom w:val="none" w:sz="0" w:space="0" w:color="auto"/>
        <w:right w:val="none" w:sz="0" w:space="0" w:color="auto"/>
      </w:divBdr>
    </w:div>
    <w:div w:id="405105899">
      <w:bodyDiv w:val="1"/>
      <w:marLeft w:val="0"/>
      <w:marRight w:val="0"/>
      <w:marTop w:val="0"/>
      <w:marBottom w:val="0"/>
      <w:divBdr>
        <w:top w:val="none" w:sz="0" w:space="0" w:color="auto"/>
        <w:left w:val="none" w:sz="0" w:space="0" w:color="auto"/>
        <w:bottom w:val="none" w:sz="0" w:space="0" w:color="auto"/>
        <w:right w:val="none" w:sz="0" w:space="0" w:color="auto"/>
      </w:divBdr>
    </w:div>
    <w:div w:id="1027101694">
      <w:bodyDiv w:val="1"/>
      <w:marLeft w:val="0"/>
      <w:marRight w:val="0"/>
      <w:marTop w:val="0"/>
      <w:marBottom w:val="0"/>
      <w:divBdr>
        <w:top w:val="none" w:sz="0" w:space="0" w:color="auto"/>
        <w:left w:val="none" w:sz="0" w:space="0" w:color="auto"/>
        <w:bottom w:val="none" w:sz="0" w:space="0" w:color="auto"/>
        <w:right w:val="none" w:sz="0" w:space="0" w:color="auto"/>
      </w:divBdr>
    </w:div>
    <w:div w:id="1048257939">
      <w:bodyDiv w:val="1"/>
      <w:marLeft w:val="0"/>
      <w:marRight w:val="0"/>
      <w:marTop w:val="0"/>
      <w:marBottom w:val="0"/>
      <w:divBdr>
        <w:top w:val="none" w:sz="0" w:space="0" w:color="auto"/>
        <w:left w:val="none" w:sz="0" w:space="0" w:color="auto"/>
        <w:bottom w:val="none" w:sz="0" w:space="0" w:color="auto"/>
        <w:right w:val="none" w:sz="0" w:space="0" w:color="auto"/>
      </w:divBdr>
    </w:div>
    <w:div w:id="1435521008">
      <w:bodyDiv w:val="1"/>
      <w:marLeft w:val="0"/>
      <w:marRight w:val="0"/>
      <w:marTop w:val="0"/>
      <w:marBottom w:val="0"/>
      <w:divBdr>
        <w:top w:val="none" w:sz="0" w:space="0" w:color="auto"/>
        <w:left w:val="none" w:sz="0" w:space="0" w:color="auto"/>
        <w:bottom w:val="none" w:sz="0" w:space="0" w:color="auto"/>
        <w:right w:val="none" w:sz="0" w:space="0" w:color="auto"/>
      </w:divBdr>
    </w:div>
    <w:div w:id="1650330908">
      <w:bodyDiv w:val="1"/>
      <w:marLeft w:val="0"/>
      <w:marRight w:val="0"/>
      <w:marTop w:val="0"/>
      <w:marBottom w:val="0"/>
      <w:divBdr>
        <w:top w:val="none" w:sz="0" w:space="0" w:color="auto"/>
        <w:left w:val="none" w:sz="0" w:space="0" w:color="auto"/>
        <w:bottom w:val="none" w:sz="0" w:space="0" w:color="auto"/>
        <w:right w:val="none" w:sz="0" w:space="0" w:color="auto"/>
      </w:divBdr>
    </w:div>
    <w:div w:id="1765488862">
      <w:bodyDiv w:val="1"/>
      <w:marLeft w:val="0"/>
      <w:marRight w:val="0"/>
      <w:marTop w:val="0"/>
      <w:marBottom w:val="0"/>
      <w:divBdr>
        <w:top w:val="none" w:sz="0" w:space="0" w:color="auto"/>
        <w:left w:val="none" w:sz="0" w:space="0" w:color="auto"/>
        <w:bottom w:val="none" w:sz="0" w:space="0" w:color="auto"/>
        <w:right w:val="none" w:sz="0" w:space="0" w:color="auto"/>
      </w:divBdr>
    </w:div>
    <w:div w:id="1916814650">
      <w:bodyDiv w:val="1"/>
      <w:marLeft w:val="0"/>
      <w:marRight w:val="0"/>
      <w:marTop w:val="0"/>
      <w:marBottom w:val="0"/>
      <w:divBdr>
        <w:top w:val="none" w:sz="0" w:space="0" w:color="auto"/>
        <w:left w:val="none" w:sz="0" w:space="0" w:color="auto"/>
        <w:bottom w:val="none" w:sz="0" w:space="0" w:color="auto"/>
        <w:right w:val="none" w:sz="0" w:space="0" w:color="auto"/>
      </w:divBdr>
    </w:div>
    <w:div w:id="1940673493">
      <w:bodyDiv w:val="1"/>
      <w:marLeft w:val="0"/>
      <w:marRight w:val="0"/>
      <w:marTop w:val="0"/>
      <w:marBottom w:val="0"/>
      <w:divBdr>
        <w:top w:val="none" w:sz="0" w:space="0" w:color="auto"/>
        <w:left w:val="none" w:sz="0" w:space="0" w:color="auto"/>
        <w:bottom w:val="none" w:sz="0" w:space="0" w:color="auto"/>
        <w:right w:val="none" w:sz="0" w:space="0" w:color="auto"/>
      </w:divBdr>
    </w:div>
    <w:div w:id="213289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D3331F-B6D7-4B1C-854D-0C04F6BB7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478</Words>
  <Characters>2726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İLÇE   HIFZISSIHHA   KURUL   KARARI</vt:lpstr>
    </vt:vector>
  </TitlesOfParts>
  <Company>Hewlett-Packard Company</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İLÇE   HIFZISSIHHA   KURUL   KARARI</dc:title>
  <dc:creator>PRO200</dc:creator>
  <cp:lastModifiedBy>yaziisleri2019Adem</cp:lastModifiedBy>
  <cp:revision>6</cp:revision>
  <cp:lastPrinted>2020-06-08T06:46:00Z</cp:lastPrinted>
  <dcterms:created xsi:type="dcterms:W3CDTF">2020-06-25T13:07:00Z</dcterms:created>
  <dcterms:modified xsi:type="dcterms:W3CDTF">2020-06-26T07:19:00Z</dcterms:modified>
</cp:coreProperties>
</file>