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3" w:rsidRPr="00231C90" w:rsidRDefault="00A73954" w:rsidP="009A7884">
      <w:pPr>
        <w:tabs>
          <w:tab w:val="left" w:pos="708"/>
          <w:tab w:val="left" w:pos="1416"/>
          <w:tab w:val="left" w:pos="2124"/>
          <w:tab w:val="left" w:pos="2970"/>
        </w:tabs>
        <w:jc w:val="both"/>
        <w:rPr>
          <w:b/>
          <w:szCs w:val="24"/>
        </w:rPr>
      </w:pPr>
      <w:r w:rsidRPr="00231C90">
        <w:rPr>
          <w:b/>
          <w:szCs w:val="24"/>
        </w:rPr>
        <w:t>İLÇE HIFZISSIHHA KURUL KARARI</w:t>
      </w:r>
    </w:p>
    <w:p w:rsidR="00D17333" w:rsidRPr="00231C90" w:rsidRDefault="00D17333" w:rsidP="00745BF1">
      <w:pPr>
        <w:jc w:val="both"/>
        <w:rPr>
          <w:b/>
          <w:szCs w:val="24"/>
        </w:rPr>
      </w:pPr>
    </w:p>
    <w:p w:rsidR="00B002F6" w:rsidRPr="00231C90" w:rsidRDefault="00D17333" w:rsidP="00810DC4">
      <w:pPr>
        <w:jc w:val="both"/>
        <w:rPr>
          <w:szCs w:val="24"/>
        </w:rPr>
      </w:pPr>
      <w:r w:rsidRPr="00231C90">
        <w:rPr>
          <w:szCs w:val="24"/>
        </w:rPr>
        <w:t>KARAR NO</w:t>
      </w:r>
      <w:r w:rsidRPr="00231C90">
        <w:rPr>
          <w:szCs w:val="24"/>
        </w:rPr>
        <w:tab/>
        <w:t xml:space="preserve">      </w:t>
      </w:r>
      <w:r w:rsidR="00E0551A" w:rsidRPr="00231C90">
        <w:rPr>
          <w:szCs w:val="24"/>
        </w:rPr>
        <w:t xml:space="preserve"> </w:t>
      </w:r>
      <w:r w:rsidR="00AE25AF" w:rsidRPr="00231C90">
        <w:rPr>
          <w:szCs w:val="24"/>
        </w:rPr>
        <w:tab/>
        <w:t xml:space="preserve">  </w:t>
      </w:r>
      <w:r w:rsidR="008E48E6">
        <w:rPr>
          <w:szCs w:val="24"/>
        </w:rPr>
        <w:t xml:space="preserve"> </w:t>
      </w:r>
      <w:r w:rsidRPr="00231C90">
        <w:rPr>
          <w:szCs w:val="24"/>
        </w:rPr>
        <w:t>:</w:t>
      </w:r>
      <w:r w:rsidR="00364888">
        <w:rPr>
          <w:szCs w:val="24"/>
        </w:rPr>
        <w:t>58</w:t>
      </w:r>
    </w:p>
    <w:p w:rsidR="000228A3" w:rsidRPr="00231C90" w:rsidRDefault="00D17333" w:rsidP="00810DC4">
      <w:pPr>
        <w:jc w:val="both"/>
        <w:rPr>
          <w:szCs w:val="24"/>
        </w:rPr>
      </w:pPr>
      <w:r w:rsidRPr="00231C90">
        <w:rPr>
          <w:szCs w:val="24"/>
        </w:rPr>
        <w:t xml:space="preserve">KARAR </w:t>
      </w:r>
      <w:proofErr w:type="gramStart"/>
      <w:r w:rsidR="008B3707" w:rsidRPr="00231C90">
        <w:rPr>
          <w:szCs w:val="24"/>
        </w:rPr>
        <w:t xml:space="preserve">TARİHİ    </w:t>
      </w:r>
      <w:r w:rsidRPr="00231C90">
        <w:rPr>
          <w:szCs w:val="24"/>
        </w:rPr>
        <w:t xml:space="preserve">    :</w:t>
      </w:r>
      <w:r w:rsidR="009D29B1">
        <w:rPr>
          <w:szCs w:val="24"/>
        </w:rPr>
        <w:t>29</w:t>
      </w:r>
      <w:proofErr w:type="gramEnd"/>
      <w:r w:rsidR="0087022E" w:rsidRPr="00231C90">
        <w:rPr>
          <w:szCs w:val="24"/>
        </w:rPr>
        <w:t>/06/2020</w:t>
      </w:r>
    </w:p>
    <w:p w:rsidR="00B6661C" w:rsidRDefault="00B6661C" w:rsidP="00B6661C">
      <w:pPr>
        <w:jc w:val="both"/>
        <w:rPr>
          <w:szCs w:val="24"/>
        </w:rPr>
      </w:pPr>
    </w:p>
    <w:p w:rsidR="00B6661C" w:rsidRDefault="00B6661C" w:rsidP="00B6661C">
      <w:pPr>
        <w:jc w:val="both"/>
        <w:rPr>
          <w:szCs w:val="24"/>
        </w:rPr>
      </w:pPr>
    </w:p>
    <w:p w:rsidR="00FD110B" w:rsidRDefault="00B6661C" w:rsidP="00B6661C">
      <w:pPr>
        <w:ind w:firstLine="708"/>
        <w:jc w:val="both"/>
        <w:rPr>
          <w:szCs w:val="24"/>
          <w:shd w:val="clear" w:color="auto" w:fill="FFFFFF"/>
        </w:rPr>
      </w:pPr>
      <w:r w:rsidRPr="00231C90">
        <w:rPr>
          <w:szCs w:val="24"/>
          <w:shd w:val="clear" w:color="auto" w:fill="FFFFFF"/>
        </w:rPr>
        <w:t xml:space="preserve">06.05.1930 tarih ve 1489 Sayılı Resmi </w:t>
      </w:r>
      <w:proofErr w:type="spellStart"/>
      <w:r w:rsidRPr="00231C90">
        <w:rPr>
          <w:szCs w:val="24"/>
          <w:shd w:val="clear" w:color="auto" w:fill="FFFFFF"/>
        </w:rPr>
        <w:t>Gazete’de</w:t>
      </w:r>
      <w:proofErr w:type="spellEnd"/>
      <w:r w:rsidRPr="00231C90">
        <w:rPr>
          <w:szCs w:val="24"/>
          <w:shd w:val="clear" w:color="auto" w:fill="FFFFFF"/>
        </w:rPr>
        <w:t xml:space="preserve"> yayınlanan Umumi Hıfzıssıhha Kanunu’nun 23.maddesi doğrultusunda oluşturulan İlçe Hıfzıssıhha Kurulu aynı Kanununun </w:t>
      </w:r>
      <w:r w:rsidR="00520326">
        <w:rPr>
          <w:szCs w:val="24"/>
          <w:shd w:val="clear" w:color="auto" w:fill="FFFFFF"/>
        </w:rPr>
        <w:t xml:space="preserve">3. ve 26. maddeleri gereğince </w:t>
      </w:r>
      <w:proofErr w:type="gramStart"/>
      <w:r w:rsidR="00520326">
        <w:rPr>
          <w:szCs w:val="24"/>
          <w:shd w:val="clear" w:color="auto" w:fill="FFFFFF"/>
        </w:rPr>
        <w:t>29</w:t>
      </w:r>
      <w:r w:rsidRPr="00231C90">
        <w:rPr>
          <w:szCs w:val="24"/>
          <w:shd w:val="clear" w:color="auto" w:fill="FFFFFF"/>
        </w:rPr>
        <w:t>/06/2020</w:t>
      </w:r>
      <w:proofErr w:type="gramEnd"/>
      <w:r w:rsidRPr="00231C90">
        <w:rPr>
          <w:szCs w:val="24"/>
          <w:shd w:val="clear" w:color="auto" w:fill="FFFFFF"/>
        </w:rPr>
        <w:t xml:space="preserve"> günü Hınıs Kaymakamı Sayın Mustafa İLHAN Başkanlığında toplanarak aşağıdaki kararlar</w:t>
      </w:r>
      <w:r>
        <w:rPr>
          <w:szCs w:val="24"/>
          <w:shd w:val="clear" w:color="auto" w:fill="FFFFFF"/>
        </w:rPr>
        <w:t>ı</w:t>
      </w:r>
      <w:r w:rsidRPr="00231C90">
        <w:rPr>
          <w:szCs w:val="24"/>
          <w:shd w:val="clear" w:color="auto" w:fill="FFFFFF"/>
        </w:rPr>
        <w:t xml:space="preserve"> almıştır.</w:t>
      </w:r>
    </w:p>
    <w:p w:rsidR="00DF25C3" w:rsidRDefault="00DF25C3" w:rsidP="00B6661C">
      <w:pPr>
        <w:ind w:firstLine="708"/>
        <w:jc w:val="both"/>
        <w:rPr>
          <w:szCs w:val="24"/>
          <w:shd w:val="clear" w:color="auto" w:fill="FFFFFF"/>
        </w:rPr>
      </w:pPr>
    </w:p>
    <w:p w:rsidR="00364888" w:rsidRPr="00364888" w:rsidRDefault="001A5DA1" w:rsidP="00364888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>
        <w:rPr>
          <w:lang w:bidi="en-US"/>
        </w:rPr>
        <w:t xml:space="preserve">      </w:t>
      </w:r>
      <w:r w:rsidR="00364888" w:rsidRPr="00364888">
        <w:rPr>
          <w:lang w:bidi="en-US"/>
        </w:rPr>
        <w:t xml:space="preserve">Çin'de ortaya çıkarak bütün dünyayı etkisi altına alan Covid-19 salgınının ülkemizde kamu düzeninin bir parçası olan kamu sağlığına olumsuz etkilerini asgari seviyeye düşürmek amacıyla Sağlık Bakanlığı ve </w:t>
      </w:r>
      <w:proofErr w:type="spellStart"/>
      <w:r w:rsidR="00364888" w:rsidRPr="00364888">
        <w:rPr>
          <w:lang w:bidi="en-US"/>
        </w:rPr>
        <w:t>Koronavirüs</w:t>
      </w:r>
      <w:proofErr w:type="spellEnd"/>
      <w:r w:rsidR="00364888" w:rsidRPr="00364888">
        <w:rPr>
          <w:lang w:bidi="en-US"/>
        </w:rPr>
        <w:t xml:space="preserve"> Bilim Kurulu önerileri, Sayın Cumhurbaşkanımızın talimatları doğrultusunda bugüne kadar birçok tedbir kararı alınmış ve uygulamaya geçirilmiştir.</w:t>
      </w:r>
    </w:p>
    <w:p w:rsidR="00364888" w:rsidRPr="00364888" w:rsidRDefault="00364888" w:rsidP="00364888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364888">
        <w:rPr>
          <w:lang w:bidi="en-US"/>
        </w:rPr>
        <w:br/>
        <w:t xml:space="preserve">        Dünya Sağlık Örgütü tarafından küresel bir salgın olarak ilan edilen </w:t>
      </w:r>
      <w:proofErr w:type="spellStart"/>
      <w:r w:rsidRPr="00364888">
        <w:rPr>
          <w:lang w:bidi="en-US"/>
        </w:rPr>
        <w:t>Koronavirüsün</w:t>
      </w:r>
      <w:proofErr w:type="spellEnd"/>
      <w:r w:rsidRPr="00364888">
        <w:rPr>
          <w:lang w:bidi="en-US"/>
        </w:rPr>
        <w:t xml:space="preserve"> ülkemizde yayılmasın</w:t>
      </w:r>
      <w:r w:rsidR="0052718F">
        <w:rPr>
          <w:lang w:bidi="en-US"/>
        </w:rPr>
        <w:t>a</w:t>
      </w:r>
      <w:r w:rsidRPr="00364888">
        <w:rPr>
          <w:lang w:bidi="en-US"/>
        </w:rPr>
        <w:t xml:space="preserve"> engel olmak amacıyla </w:t>
      </w:r>
      <w:r w:rsidR="00C54D95">
        <w:rPr>
          <w:lang w:bidi="en-US"/>
        </w:rPr>
        <w:t>İçişleri Bakanlığının</w:t>
      </w:r>
      <w:r w:rsidRPr="00364888">
        <w:rPr>
          <w:lang w:bidi="en-US"/>
        </w:rPr>
        <w:t xml:space="preserve"> </w:t>
      </w:r>
      <w:proofErr w:type="gramStart"/>
      <w:r w:rsidRPr="00364888">
        <w:rPr>
          <w:lang w:bidi="en-US"/>
        </w:rPr>
        <w:t>1</w:t>
      </w:r>
      <w:r w:rsidR="0052718F">
        <w:rPr>
          <w:lang w:bidi="en-US"/>
        </w:rPr>
        <w:t>6/03/2020</w:t>
      </w:r>
      <w:proofErr w:type="gramEnd"/>
      <w:r w:rsidR="0052718F">
        <w:rPr>
          <w:lang w:bidi="en-US"/>
        </w:rPr>
        <w:t xml:space="preserve"> tarih ve 5361 sayılı g</w:t>
      </w:r>
      <w:r w:rsidRPr="00364888">
        <w:rPr>
          <w:lang w:bidi="en-US"/>
        </w:rPr>
        <w:t>enelgesi kapsamında “tiyatro, sinema, gösteri merkezi ve konser salonu” gibi kültür-sanat tesislerinin faaliyetlerinin geçici olarak durdurulması</w:t>
      </w:r>
      <w:r w:rsidR="0052718F">
        <w:rPr>
          <w:lang w:bidi="en-US"/>
        </w:rPr>
        <w:t>nın</w:t>
      </w:r>
      <w:r w:rsidRPr="00364888">
        <w:rPr>
          <w:lang w:bidi="en-US"/>
        </w:rPr>
        <w:t xml:space="preserve"> kararlaştırıldığı bildirilmiştir.</w:t>
      </w:r>
    </w:p>
    <w:p w:rsidR="00364888" w:rsidRPr="00364888" w:rsidRDefault="00364888" w:rsidP="00364888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bookmarkStart w:id="0" w:name="_GoBack"/>
      <w:bookmarkEnd w:id="0"/>
      <w:r w:rsidRPr="00364888">
        <w:rPr>
          <w:lang w:bidi="en-US"/>
        </w:rPr>
        <w:br/>
        <w:t>        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364888" w:rsidRPr="00364888" w:rsidRDefault="00364888" w:rsidP="00364888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364888">
        <w:rPr>
          <w:lang w:bidi="en-US"/>
        </w:rPr>
        <w:br/>
        <w:t xml:space="preserve">        Bu çerçevede; Sağlık Bakanlığı tarafından hazırlanan Salgın Yönetimi ve Çalışma Rehberinin </w:t>
      </w:r>
      <w:r w:rsidRPr="00364888">
        <w:rPr>
          <w:b/>
          <w:i/>
          <w:lang w:bidi="en-US"/>
        </w:rPr>
        <w:t xml:space="preserve">“Covid-19 Kapsamında Sinema, Tiyatro ve Diğer Kültürel Etkinliklerle İlgili Alınması Gereken Önlemler” </w:t>
      </w:r>
      <w:r w:rsidRPr="00364888">
        <w:rPr>
          <w:lang w:bidi="en-US"/>
        </w:rPr>
        <w:t xml:space="preserve">başlığında belirlenen tedbirler ile Kültür ve Turizm Bakanlığının </w:t>
      </w:r>
      <w:r w:rsidR="009E3BC4">
        <w:rPr>
          <w:lang w:bidi="en-US"/>
        </w:rPr>
        <w:t xml:space="preserve">23.06.2020 tarih ve 2020/12 sayılı </w:t>
      </w:r>
      <w:r w:rsidR="0052718F">
        <w:rPr>
          <w:lang w:bidi="en-US"/>
        </w:rPr>
        <w:t>g</w:t>
      </w:r>
      <w:r w:rsidRPr="00364888">
        <w:rPr>
          <w:lang w:bidi="en-US"/>
        </w:rPr>
        <w:t xml:space="preserve">enelgesinde işaret edilen önlemlere riayet edilmesi kaydı ile </w:t>
      </w:r>
      <w:r w:rsidR="00C54D95">
        <w:rPr>
          <w:lang w:bidi="en-US"/>
        </w:rPr>
        <w:t>İçişleri Bakanlığının</w:t>
      </w:r>
      <w:r w:rsidRPr="00364888">
        <w:rPr>
          <w:lang w:bidi="en-US"/>
        </w:rPr>
        <w:t xml:space="preserve"> </w:t>
      </w:r>
      <w:proofErr w:type="gramStart"/>
      <w:r w:rsidRPr="00364888">
        <w:rPr>
          <w:lang w:bidi="en-US"/>
        </w:rPr>
        <w:t>16/03/2020</w:t>
      </w:r>
      <w:proofErr w:type="gramEnd"/>
      <w:r w:rsidRPr="00364888">
        <w:rPr>
          <w:lang w:bidi="en-US"/>
        </w:rPr>
        <w:t xml:space="preserve"> tarihli Genelgesi ile faaliyetleri durdurulan </w:t>
      </w:r>
      <w:r w:rsidRPr="00364888">
        <w:rPr>
          <w:b/>
          <w:lang w:bidi="en-US"/>
        </w:rPr>
        <w:t>“tiyatro, sinema, konser salonu ve gösteri merkezleri</w:t>
      </w:r>
      <w:r w:rsidRPr="00364888">
        <w:rPr>
          <w:lang w:bidi="en-US"/>
        </w:rPr>
        <w:t xml:space="preserve">”nin </w:t>
      </w:r>
      <w:r w:rsidRPr="0052718F">
        <w:rPr>
          <w:b/>
          <w:lang w:bidi="en-US"/>
        </w:rPr>
        <w:t>1 Temmuz 2020 tarihinden itibaren faaliyetlerine</w:t>
      </w:r>
      <w:r w:rsidRPr="00364888">
        <w:rPr>
          <w:lang w:bidi="en-US"/>
        </w:rPr>
        <w:t xml:space="preserve"> başlayabil</w:t>
      </w:r>
      <w:r w:rsidR="00C54D95">
        <w:rPr>
          <w:lang w:bidi="en-US"/>
        </w:rPr>
        <w:t>mesi</w:t>
      </w:r>
      <w:r w:rsidR="00AB4083">
        <w:rPr>
          <w:lang w:bidi="en-US"/>
        </w:rPr>
        <w:t>nin</w:t>
      </w:r>
      <w:r w:rsidR="00C54D95">
        <w:rPr>
          <w:lang w:bidi="en-US"/>
        </w:rPr>
        <w:t xml:space="preserve"> kararlaştırıldığı Valiliğimizin 29.06.2020 tarih ve 7716 sayılı </w:t>
      </w:r>
      <w:r w:rsidRPr="00364888">
        <w:rPr>
          <w:lang w:bidi="en-US"/>
        </w:rPr>
        <w:t>yazı</w:t>
      </w:r>
      <w:r w:rsidR="00C54D95">
        <w:rPr>
          <w:lang w:bidi="en-US"/>
        </w:rPr>
        <w:t>ları ile Kaymakamlığımıza</w:t>
      </w:r>
      <w:r w:rsidRPr="00364888">
        <w:rPr>
          <w:lang w:bidi="en-US"/>
        </w:rPr>
        <w:t xml:space="preserve"> bildirilmiştir.</w:t>
      </w:r>
    </w:p>
    <w:p w:rsidR="00364888" w:rsidRPr="00364888" w:rsidRDefault="00364888" w:rsidP="00364888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364888">
        <w:rPr>
          <w:lang w:bidi="en-US"/>
        </w:rPr>
        <w:br/>
        <w:t xml:space="preserve">        İlçe Umumi Hıfzıssıhha Kurulları kararları doğrultusunda faaliyete başlayacak olan tiyatro, sinema, konser salonu ve gösteri merkezlerinin ayda en az iki kere </w:t>
      </w:r>
      <w:r w:rsidR="00D57ADB">
        <w:rPr>
          <w:lang w:bidi="en-US"/>
        </w:rPr>
        <w:t xml:space="preserve">ilgili kurumlar ve kolluk birimleri tarafından </w:t>
      </w:r>
      <w:r w:rsidRPr="00364888">
        <w:rPr>
          <w:lang w:bidi="en-US"/>
        </w:rPr>
        <w:t>denetlenmesinin sağlanması,</w:t>
      </w:r>
    </w:p>
    <w:p w:rsidR="00364888" w:rsidRPr="00364888" w:rsidRDefault="00364888" w:rsidP="00364888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364888">
        <w:rPr>
          <w:lang w:bidi="en-US"/>
        </w:rPr>
        <w:br/>
        <w:t xml:space="preserve">        Konu hakkında gerekli hassasiyetin gösterilerek uygulamanın yukarıda belirtilen çerçevede eksiksiz bir şekilde yerine getirilmesinin sağlanması, tedbirlere uymayanlarla ilgili Umumi Hıfzıssıhha Kanununun 282 </w:t>
      </w:r>
      <w:proofErr w:type="spellStart"/>
      <w:r w:rsidRPr="00364888">
        <w:rPr>
          <w:lang w:bidi="en-US"/>
        </w:rPr>
        <w:t>nci</w:t>
      </w:r>
      <w:proofErr w:type="spellEnd"/>
      <w:r w:rsidRPr="00364888">
        <w:rPr>
          <w:lang w:bidi="en-US"/>
        </w:rPr>
        <w:t xml:space="preserve"> maddesi gereğince idari para cezası verilmesi, aykırılığın durumuna göre Kanunun ilgili maddeleri gereğince işlem yapılması, konusu suç teşkil eden davranışlara ilişkin Türk Ceza Kanununun 195 inci maddesi kapsamında gerekli adli </w:t>
      </w:r>
      <w:r w:rsidR="00D57ADB">
        <w:rPr>
          <w:lang w:bidi="en-US"/>
        </w:rPr>
        <w:t>işlemlerin başlatılmasına</w:t>
      </w:r>
      <w:r w:rsidRPr="00364888">
        <w:rPr>
          <w:lang w:bidi="en-US"/>
        </w:rPr>
        <w:t>;</w:t>
      </w:r>
    </w:p>
    <w:p w:rsidR="00472BA2" w:rsidRPr="00FD110B" w:rsidRDefault="00472BA2" w:rsidP="00364888">
      <w:pPr>
        <w:widowControl w:val="0"/>
        <w:autoSpaceDE w:val="0"/>
        <w:autoSpaceDN w:val="0"/>
        <w:spacing w:before="1" w:line="276" w:lineRule="auto"/>
        <w:jc w:val="both"/>
        <w:rPr>
          <w:rFonts w:eastAsiaTheme="minorEastAsia"/>
          <w:color w:val="000000"/>
          <w:szCs w:val="24"/>
        </w:rPr>
      </w:pPr>
    </w:p>
    <w:p w:rsidR="000F26A3" w:rsidRPr="00FD110B" w:rsidRDefault="000F26A3" w:rsidP="000F26A3">
      <w:pPr>
        <w:autoSpaceDE w:val="0"/>
        <w:autoSpaceDN w:val="0"/>
        <w:adjustRightInd w:val="0"/>
        <w:ind w:left="142"/>
        <w:jc w:val="both"/>
        <w:rPr>
          <w:rFonts w:eastAsiaTheme="minorEastAsia"/>
          <w:color w:val="000000"/>
          <w:szCs w:val="24"/>
        </w:rPr>
      </w:pPr>
      <w:r w:rsidRPr="00FD110B">
        <w:rPr>
          <w:rFonts w:eastAsiaTheme="minorEastAsia"/>
          <w:color w:val="000000"/>
          <w:szCs w:val="24"/>
        </w:rPr>
        <w:t xml:space="preserve">       Oy birliği ile karar verilmiştir.</w:t>
      </w:r>
    </w:p>
    <w:p w:rsidR="000F26A3" w:rsidRDefault="000F26A3" w:rsidP="00F80C78">
      <w:pPr>
        <w:jc w:val="both"/>
        <w:rPr>
          <w:szCs w:val="24"/>
        </w:rPr>
      </w:pPr>
    </w:p>
    <w:p w:rsidR="003E1A87" w:rsidRDefault="003E1A87" w:rsidP="00F80C78">
      <w:pPr>
        <w:jc w:val="both"/>
        <w:rPr>
          <w:szCs w:val="24"/>
        </w:rPr>
      </w:pPr>
    </w:p>
    <w:p w:rsidR="003E1A87" w:rsidRPr="00231C90" w:rsidRDefault="003E1A87" w:rsidP="00F80C78">
      <w:pPr>
        <w:jc w:val="both"/>
        <w:rPr>
          <w:szCs w:val="24"/>
        </w:rPr>
      </w:pPr>
    </w:p>
    <w:p w:rsidR="000F26A3" w:rsidRPr="00231C90" w:rsidRDefault="000F26A3" w:rsidP="000F26A3">
      <w:pPr>
        <w:rPr>
          <w:szCs w:val="24"/>
        </w:rPr>
      </w:pP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Başkan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>Üye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Üye </w:t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                  Mustafa İLHAN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>Erdoğan EREN</w:t>
      </w:r>
      <w:r w:rsidRPr="00231C90">
        <w:rPr>
          <w:szCs w:val="24"/>
        </w:rPr>
        <w:tab/>
        <w:t xml:space="preserve">           Dr. Elif ULUSOY</w:t>
      </w: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Kaymakam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>Belediye Başkanı</w:t>
      </w:r>
      <w:r w:rsidRPr="00231C90">
        <w:rPr>
          <w:szCs w:val="24"/>
        </w:rPr>
        <w:tab/>
        <w:t xml:space="preserve">           Hınıs TSM Başkanı </w:t>
      </w:r>
    </w:p>
    <w:p w:rsidR="000F26A3" w:rsidRDefault="000F26A3" w:rsidP="000F26A3">
      <w:pPr>
        <w:tabs>
          <w:tab w:val="left" w:pos="3645"/>
        </w:tabs>
        <w:jc w:val="both"/>
        <w:rPr>
          <w:szCs w:val="24"/>
        </w:rPr>
      </w:pPr>
      <w:r w:rsidRPr="00231C90">
        <w:rPr>
          <w:szCs w:val="24"/>
        </w:rPr>
        <w:t xml:space="preserve">                  </w:t>
      </w:r>
    </w:p>
    <w:p w:rsidR="000F26A3" w:rsidRDefault="000F26A3" w:rsidP="000F26A3">
      <w:pPr>
        <w:tabs>
          <w:tab w:val="left" w:pos="3645"/>
        </w:tabs>
        <w:jc w:val="both"/>
        <w:rPr>
          <w:szCs w:val="24"/>
        </w:rPr>
      </w:pPr>
      <w:r w:rsidRPr="00231C90">
        <w:rPr>
          <w:szCs w:val="24"/>
        </w:rPr>
        <w:t xml:space="preserve">           </w:t>
      </w:r>
    </w:p>
    <w:p w:rsidR="005D1C61" w:rsidRDefault="005D1C61" w:rsidP="000F26A3">
      <w:pPr>
        <w:tabs>
          <w:tab w:val="left" w:pos="3645"/>
        </w:tabs>
        <w:jc w:val="both"/>
        <w:rPr>
          <w:szCs w:val="24"/>
        </w:rPr>
      </w:pPr>
    </w:p>
    <w:p w:rsidR="000F26A3" w:rsidRPr="00231C90" w:rsidRDefault="000F26A3" w:rsidP="000F26A3">
      <w:pPr>
        <w:tabs>
          <w:tab w:val="left" w:pos="3645"/>
        </w:tabs>
        <w:jc w:val="both"/>
        <w:rPr>
          <w:szCs w:val="24"/>
        </w:rPr>
      </w:pPr>
      <w:r w:rsidRPr="00231C90">
        <w:rPr>
          <w:szCs w:val="24"/>
        </w:rPr>
        <w:t xml:space="preserve">                         </w:t>
      </w: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Üye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Üye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Üye</w:t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</w:t>
      </w: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Temel Bahadır ÜZER</w:t>
      </w:r>
      <w:r w:rsidR="00D4468C">
        <w:rPr>
          <w:szCs w:val="24"/>
        </w:rPr>
        <w:t xml:space="preserve">                   </w:t>
      </w:r>
      <w:r w:rsidR="005D1C61">
        <w:rPr>
          <w:szCs w:val="24"/>
        </w:rPr>
        <w:t xml:space="preserve"> </w:t>
      </w:r>
      <w:r w:rsidRPr="00231C90">
        <w:rPr>
          <w:szCs w:val="24"/>
        </w:rPr>
        <w:t>Sedat DİNÇ</w:t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  Yunus KIRMACI</w:t>
      </w:r>
    </w:p>
    <w:p w:rsidR="000F26A3" w:rsidRPr="00FD110B" w:rsidRDefault="000F26A3" w:rsidP="00220EFB">
      <w:pPr>
        <w:jc w:val="both"/>
        <w:rPr>
          <w:szCs w:val="24"/>
        </w:rPr>
        <w:sectPr w:rsidR="000F26A3" w:rsidRPr="00FD110B" w:rsidSect="00D40D51">
          <w:footerReference w:type="default" r:id="rId9"/>
          <w:pgSz w:w="11900" w:h="16840"/>
          <w:pgMar w:top="993" w:right="1418" w:bottom="851" w:left="1418" w:header="0" w:footer="1661" w:gutter="0"/>
          <w:cols w:space="708"/>
          <w:docGrid w:linePitch="299"/>
        </w:sectPr>
      </w:pPr>
      <w:r w:rsidRPr="00231C90">
        <w:rPr>
          <w:szCs w:val="24"/>
        </w:rPr>
        <w:t>Milli</w:t>
      </w:r>
      <w:r w:rsidR="00D4468C">
        <w:rPr>
          <w:szCs w:val="24"/>
        </w:rPr>
        <w:t xml:space="preserve"> Eğitim Müdürü</w:t>
      </w:r>
      <w:r w:rsidR="00D4468C">
        <w:rPr>
          <w:szCs w:val="24"/>
        </w:rPr>
        <w:tab/>
      </w:r>
      <w:r w:rsidR="00D4468C">
        <w:rPr>
          <w:szCs w:val="24"/>
        </w:rPr>
        <w:tab/>
        <w:t xml:space="preserve">         İlçe </w:t>
      </w:r>
      <w:r w:rsidRPr="00231C90">
        <w:rPr>
          <w:szCs w:val="24"/>
        </w:rPr>
        <w:t xml:space="preserve">Tarım ve Orman </w:t>
      </w:r>
      <w:r w:rsidRPr="00231C90">
        <w:rPr>
          <w:szCs w:val="24"/>
        </w:rPr>
        <w:tab/>
        <w:t xml:space="preserve">            Serbest Eczacı       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           Müdürü</w:t>
      </w:r>
      <w:r w:rsidR="00584181">
        <w:rPr>
          <w:szCs w:val="24"/>
        </w:rPr>
        <w:t xml:space="preserve">        </w:t>
      </w:r>
    </w:p>
    <w:p w:rsidR="00D17333" w:rsidRPr="00231C90" w:rsidRDefault="00D17333" w:rsidP="006F4F25">
      <w:pPr>
        <w:widowControl w:val="0"/>
        <w:autoSpaceDE w:val="0"/>
        <w:autoSpaceDN w:val="0"/>
        <w:spacing w:before="73" w:line="218" w:lineRule="auto"/>
        <w:jc w:val="both"/>
        <w:rPr>
          <w:szCs w:val="24"/>
        </w:rPr>
      </w:pPr>
    </w:p>
    <w:sectPr w:rsidR="00D17333" w:rsidRPr="00231C90" w:rsidSect="00F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12" w:rsidRDefault="00320412" w:rsidP="00B6661C">
      <w:r>
        <w:separator/>
      </w:r>
    </w:p>
  </w:endnote>
  <w:endnote w:type="continuationSeparator" w:id="0">
    <w:p w:rsidR="00320412" w:rsidRDefault="00320412" w:rsidP="00B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89" w:rsidRDefault="0032041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12" w:rsidRDefault="00320412" w:rsidP="00B6661C">
      <w:r>
        <w:separator/>
      </w:r>
    </w:p>
  </w:footnote>
  <w:footnote w:type="continuationSeparator" w:id="0">
    <w:p w:rsidR="00320412" w:rsidRDefault="00320412" w:rsidP="00B6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B0E"/>
    <w:multiLevelType w:val="hybridMultilevel"/>
    <w:tmpl w:val="436CD414"/>
    <w:lvl w:ilvl="0" w:tplc="B0846B4E">
      <w:numFmt w:val="bullet"/>
      <w:lvlText w:val="•"/>
      <w:lvlJc w:val="left"/>
      <w:pPr>
        <w:ind w:left="773" w:hanging="13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2688B3E2">
      <w:numFmt w:val="bullet"/>
      <w:lvlText w:val="•"/>
      <w:lvlJc w:val="left"/>
      <w:pPr>
        <w:ind w:left="1640" w:hanging="135"/>
      </w:pPr>
      <w:rPr>
        <w:rFonts w:hint="default"/>
        <w:lang w:val="tr-TR" w:eastAsia="en-US" w:bidi="ar-SA"/>
      </w:rPr>
    </w:lvl>
    <w:lvl w:ilvl="2" w:tplc="927C349E">
      <w:numFmt w:val="bullet"/>
      <w:lvlText w:val="•"/>
      <w:lvlJc w:val="left"/>
      <w:pPr>
        <w:ind w:left="2500" w:hanging="135"/>
      </w:pPr>
      <w:rPr>
        <w:rFonts w:hint="default"/>
        <w:lang w:val="tr-TR" w:eastAsia="en-US" w:bidi="ar-SA"/>
      </w:rPr>
    </w:lvl>
    <w:lvl w:ilvl="3" w:tplc="1B68B2DC">
      <w:numFmt w:val="bullet"/>
      <w:lvlText w:val="•"/>
      <w:lvlJc w:val="left"/>
      <w:pPr>
        <w:ind w:left="3360" w:hanging="135"/>
      </w:pPr>
      <w:rPr>
        <w:rFonts w:hint="default"/>
        <w:lang w:val="tr-TR" w:eastAsia="en-US" w:bidi="ar-SA"/>
      </w:rPr>
    </w:lvl>
    <w:lvl w:ilvl="4" w:tplc="123CCF0E">
      <w:numFmt w:val="bullet"/>
      <w:lvlText w:val="•"/>
      <w:lvlJc w:val="left"/>
      <w:pPr>
        <w:ind w:left="4220" w:hanging="135"/>
      </w:pPr>
      <w:rPr>
        <w:rFonts w:hint="default"/>
        <w:lang w:val="tr-TR" w:eastAsia="en-US" w:bidi="ar-SA"/>
      </w:rPr>
    </w:lvl>
    <w:lvl w:ilvl="5" w:tplc="F23EE204">
      <w:numFmt w:val="bullet"/>
      <w:lvlText w:val="•"/>
      <w:lvlJc w:val="left"/>
      <w:pPr>
        <w:ind w:left="5080" w:hanging="135"/>
      </w:pPr>
      <w:rPr>
        <w:rFonts w:hint="default"/>
        <w:lang w:val="tr-TR" w:eastAsia="en-US" w:bidi="ar-SA"/>
      </w:rPr>
    </w:lvl>
    <w:lvl w:ilvl="6" w:tplc="513610B6">
      <w:numFmt w:val="bullet"/>
      <w:lvlText w:val="•"/>
      <w:lvlJc w:val="left"/>
      <w:pPr>
        <w:ind w:left="5940" w:hanging="135"/>
      </w:pPr>
      <w:rPr>
        <w:rFonts w:hint="default"/>
        <w:lang w:val="tr-TR" w:eastAsia="en-US" w:bidi="ar-SA"/>
      </w:rPr>
    </w:lvl>
    <w:lvl w:ilvl="7" w:tplc="597A0F94">
      <w:numFmt w:val="bullet"/>
      <w:lvlText w:val="•"/>
      <w:lvlJc w:val="left"/>
      <w:pPr>
        <w:ind w:left="6800" w:hanging="135"/>
      </w:pPr>
      <w:rPr>
        <w:rFonts w:hint="default"/>
        <w:lang w:val="tr-TR" w:eastAsia="en-US" w:bidi="ar-SA"/>
      </w:rPr>
    </w:lvl>
    <w:lvl w:ilvl="8" w:tplc="F34AE542">
      <w:numFmt w:val="bullet"/>
      <w:lvlText w:val="•"/>
      <w:lvlJc w:val="left"/>
      <w:pPr>
        <w:ind w:left="7660" w:hanging="135"/>
      </w:pPr>
      <w:rPr>
        <w:rFonts w:hint="default"/>
        <w:lang w:val="tr-TR" w:eastAsia="en-US" w:bidi="ar-SA"/>
      </w:rPr>
    </w:lvl>
  </w:abstractNum>
  <w:abstractNum w:abstractNumId="1">
    <w:nsid w:val="058C014C"/>
    <w:multiLevelType w:val="hybridMultilevel"/>
    <w:tmpl w:val="AC6E7226"/>
    <w:lvl w:ilvl="0" w:tplc="B4D6F5BA">
      <w:start w:val="1"/>
      <w:numFmt w:val="upperLetter"/>
      <w:lvlText w:val="%1-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9422005"/>
    <w:multiLevelType w:val="hybridMultilevel"/>
    <w:tmpl w:val="15E0BBA4"/>
    <w:lvl w:ilvl="0" w:tplc="041F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1B1C311F"/>
    <w:multiLevelType w:val="hybridMultilevel"/>
    <w:tmpl w:val="0E9A742E"/>
    <w:lvl w:ilvl="0" w:tplc="8514D91E">
      <w:start w:val="1"/>
      <w:numFmt w:val="decimal"/>
      <w:lvlText w:val="%1-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247C68A5"/>
    <w:multiLevelType w:val="hybridMultilevel"/>
    <w:tmpl w:val="CE0AFCA8"/>
    <w:lvl w:ilvl="0" w:tplc="D9DA0E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4B99"/>
    <w:multiLevelType w:val="hybridMultilevel"/>
    <w:tmpl w:val="9A321F40"/>
    <w:lvl w:ilvl="0" w:tplc="57BE787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102F79"/>
    <w:multiLevelType w:val="hybridMultilevel"/>
    <w:tmpl w:val="CC6491C0"/>
    <w:lvl w:ilvl="0" w:tplc="8E7EE1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517E90"/>
    <w:multiLevelType w:val="hybridMultilevel"/>
    <w:tmpl w:val="E3305A0E"/>
    <w:lvl w:ilvl="0" w:tplc="39664FFA">
      <w:numFmt w:val="bullet"/>
      <w:lvlText w:val="•"/>
      <w:lvlJc w:val="left"/>
      <w:pPr>
        <w:ind w:left="944" w:hanging="297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A8DA28D0">
      <w:numFmt w:val="bullet"/>
      <w:lvlText w:val="•"/>
      <w:lvlJc w:val="left"/>
      <w:pPr>
        <w:ind w:left="1784" w:hanging="297"/>
      </w:pPr>
      <w:rPr>
        <w:rFonts w:hint="default"/>
        <w:lang w:val="tr-TR" w:eastAsia="en-US" w:bidi="ar-SA"/>
      </w:rPr>
    </w:lvl>
    <w:lvl w:ilvl="2" w:tplc="FE327B74">
      <w:numFmt w:val="bullet"/>
      <w:lvlText w:val="•"/>
      <w:lvlJc w:val="left"/>
      <w:pPr>
        <w:ind w:left="2628" w:hanging="297"/>
      </w:pPr>
      <w:rPr>
        <w:rFonts w:hint="default"/>
        <w:lang w:val="tr-TR" w:eastAsia="en-US" w:bidi="ar-SA"/>
      </w:rPr>
    </w:lvl>
    <w:lvl w:ilvl="3" w:tplc="83EC6958">
      <w:numFmt w:val="bullet"/>
      <w:lvlText w:val="•"/>
      <w:lvlJc w:val="left"/>
      <w:pPr>
        <w:ind w:left="3472" w:hanging="297"/>
      </w:pPr>
      <w:rPr>
        <w:rFonts w:hint="default"/>
        <w:lang w:val="tr-TR" w:eastAsia="en-US" w:bidi="ar-SA"/>
      </w:rPr>
    </w:lvl>
    <w:lvl w:ilvl="4" w:tplc="D0306A2E">
      <w:numFmt w:val="bullet"/>
      <w:lvlText w:val="•"/>
      <w:lvlJc w:val="left"/>
      <w:pPr>
        <w:ind w:left="4316" w:hanging="297"/>
      </w:pPr>
      <w:rPr>
        <w:rFonts w:hint="default"/>
        <w:lang w:val="tr-TR" w:eastAsia="en-US" w:bidi="ar-SA"/>
      </w:rPr>
    </w:lvl>
    <w:lvl w:ilvl="5" w:tplc="087857E4">
      <w:numFmt w:val="bullet"/>
      <w:lvlText w:val="•"/>
      <w:lvlJc w:val="left"/>
      <w:pPr>
        <w:ind w:left="5160" w:hanging="297"/>
      </w:pPr>
      <w:rPr>
        <w:rFonts w:hint="default"/>
        <w:lang w:val="tr-TR" w:eastAsia="en-US" w:bidi="ar-SA"/>
      </w:rPr>
    </w:lvl>
    <w:lvl w:ilvl="6" w:tplc="48821BCC">
      <w:numFmt w:val="bullet"/>
      <w:lvlText w:val="•"/>
      <w:lvlJc w:val="left"/>
      <w:pPr>
        <w:ind w:left="6004" w:hanging="297"/>
      </w:pPr>
      <w:rPr>
        <w:rFonts w:hint="default"/>
        <w:lang w:val="tr-TR" w:eastAsia="en-US" w:bidi="ar-SA"/>
      </w:rPr>
    </w:lvl>
    <w:lvl w:ilvl="7" w:tplc="C9F41E74">
      <w:numFmt w:val="bullet"/>
      <w:lvlText w:val="•"/>
      <w:lvlJc w:val="left"/>
      <w:pPr>
        <w:ind w:left="6848" w:hanging="297"/>
      </w:pPr>
      <w:rPr>
        <w:rFonts w:hint="default"/>
        <w:lang w:val="tr-TR" w:eastAsia="en-US" w:bidi="ar-SA"/>
      </w:rPr>
    </w:lvl>
    <w:lvl w:ilvl="8" w:tplc="C44051F2">
      <w:numFmt w:val="bullet"/>
      <w:lvlText w:val="•"/>
      <w:lvlJc w:val="left"/>
      <w:pPr>
        <w:ind w:left="7692" w:hanging="297"/>
      </w:pPr>
      <w:rPr>
        <w:rFonts w:hint="default"/>
        <w:lang w:val="tr-TR" w:eastAsia="en-US" w:bidi="ar-SA"/>
      </w:rPr>
    </w:lvl>
  </w:abstractNum>
  <w:abstractNum w:abstractNumId="8">
    <w:nsid w:val="5EA24204"/>
    <w:multiLevelType w:val="hybridMultilevel"/>
    <w:tmpl w:val="C4A47C32"/>
    <w:lvl w:ilvl="0" w:tplc="11E27B66">
      <w:start w:val="1"/>
      <w:numFmt w:val="decimal"/>
      <w:lvlText w:val="%1."/>
      <w:lvlJc w:val="left"/>
      <w:pPr>
        <w:ind w:left="189" w:hanging="32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8AA43F8C">
      <w:start w:val="1"/>
      <w:numFmt w:val="upperLetter"/>
      <w:lvlText w:val="%2."/>
      <w:lvlJc w:val="left"/>
      <w:pPr>
        <w:ind w:left="1073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2" w:tplc="3BC08A26">
      <w:numFmt w:val="bullet"/>
      <w:lvlText w:val="•"/>
      <w:lvlJc w:val="left"/>
      <w:pPr>
        <w:ind w:left="2002" w:hanging="300"/>
      </w:pPr>
      <w:rPr>
        <w:rFonts w:hint="default"/>
        <w:lang w:val="tr-TR" w:eastAsia="en-US" w:bidi="ar-SA"/>
      </w:rPr>
    </w:lvl>
    <w:lvl w:ilvl="3" w:tplc="6CD6D466">
      <w:numFmt w:val="bullet"/>
      <w:lvlText w:val="•"/>
      <w:lvlJc w:val="left"/>
      <w:pPr>
        <w:ind w:left="2924" w:hanging="300"/>
      </w:pPr>
      <w:rPr>
        <w:rFonts w:hint="default"/>
        <w:lang w:val="tr-TR" w:eastAsia="en-US" w:bidi="ar-SA"/>
      </w:rPr>
    </w:lvl>
    <w:lvl w:ilvl="4" w:tplc="DB24A870">
      <w:numFmt w:val="bullet"/>
      <w:lvlText w:val="•"/>
      <w:lvlJc w:val="left"/>
      <w:pPr>
        <w:ind w:left="3846" w:hanging="300"/>
      </w:pPr>
      <w:rPr>
        <w:rFonts w:hint="default"/>
        <w:lang w:val="tr-TR" w:eastAsia="en-US" w:bidi="ar-SA"/>
      </w:rPr>
    </w:lvl>
    <w:lvl w:ilvl="5" w:tplc="529C8E96">
      <w:numFmt w:val="bullet"/>
      <w:lvlText w:val="•"/>
      <w:lvlJc w:val="left"/>
      <w:pPr>
        <w:ind w:left="4768" w:hanging="300"/>
      </w:pPr>
      <w:rPr>
        <w:rFonts w:hint="default"/>
        <w:lang w:val="tr-TR" w:eastAsia="en-US" w:bidi="ar-SA"/>
      </w:rPr>
    </w:lvl>
    <w:lvl w:ilvl="6" w:tplc="83CA4268">
      <w:numFmt w:val="bullet"/>
      <w:lvlText w:val="•"/>
      <w:lvlJc w:val="left"/>
      <w:pPr>
        <w:ind w:left="5691" w:hanging="300"/>
      </w:pPr>
      <w:rPr>
        <w:rFonts w:hint="default"/>
        <w:lang w:val="tr-TR" w:eastAsia="en-US" w:bidi="ar-SA"/>
      </w:rPr>
    </w:lvl>
    <w:lvl w:ilvl="7" w:tplc="F11A2F96">
      <w:numFmt w:val="bullet"/>
      <w:lvlText w:val="•"/>
      <w:lvlJc w:val="left"/>
      <w:pPr>
        <w:ind w:left="6613" w:hanging="300"/>
      </w:pPr>
      <w:rPr>
        <w:rFonts w:hint="default"/>
        <w:lang w:val="tr-TR" w:eastAsia="en-US" w:bidi="ar-SA"/>
      </w:rPr>
    </w:lvl>
    <w:lvl w:ilvl="8" w:tplc="06426782">
      <w:numFmt w:val="bullet"/>
      <w:lvlText w:val="•"/>
      <w:lvlJc w:val="left"/>
      <w:pPr>
        <w:ind w:left="7535" w:hanging="300"/>
      </w:pPr>
      <w:rPr>
        <w:rFonts w:hint="default"/>
        <w:lang w:val="tr-TR" w:eastAsia="en-US" w:bidi="ar-SA"/>
      </w:rPr>
    </w:lvl>
  </w:abstractNum>
  <w:abstractNum w:abstractNumId="9">
    <w:nsid w:val="64C34DE4"/>
    <w:multiLevelType w:val="hybridMultilevel"/>
    <w:tmpl w:val="28606C52"/>
    <w:lvl w:ilvl="0" w:tplc="8BDC0F8E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15" w:hanging="360"/>
      </w:pPr>
    </w:lvl>
    <w:lvl w:ilvl="2" w:tplc="041F001B">
      <w:start w:val="1"/>
      <w:numFmt w:val="lowerRoman"/>
      <w:lvlText w:val="%3."/>
      <w:lvlJc w:val="right"/>
      <w:pPr>
        <w:ind w:left="2235" w:hanging="180"/>
      </w:pPr>
    </w:lvl>
    <w:lvl w:ilvl="3" w:tplc="041F000F">
      <w:start w:val="1"/>
      <w:numFmt w:val="decimal"/>
      <w:lvlText w:val="%4."/>
      <w:lvlJc w:val="left"/>
      <w:pPr>
        <w:ind w:left="2955" w:hanging="360"/>
      </w:pPr>
    </w:lvl>
    <w:lvl w:ilvl="4" w:tplc="041F0019">
      <w:start w:val="1"/>
      <w:numFmt w:val="lowerLetter"/>
      <w:lvlText w:val="%5."/>
      <w:lvlJc w:val="left"/>
      <w:pPr>
        <w:ind w:left="3675" w:hanging="360"/>
      </w:pPr>
    </w:lvl>
    <w:lvl w:ilvl="5" w:tplc="041F001B">
      <w:start w:val="1"/>
      <w:numFmt w:val="lowerRoman"/>
      <w:lvlText w:val="%6."/>
      <w:lvlJc w:val="right"/>
      <w:pPr>
        <w:ind w:left="4395" w:hanging="180"/>
      </w:pPr>
    </w:lvl>
    <w:lvl w:ilvl="6" w:tplc="041F000F">
      <w:start w:val="1"/>
      <w:numFmt w:val="decimal"/>
      <w:lvlText w:val="%7."/>
      <w:lvlJc w:val="left"/>
      <w:pPr>
        <w:ind w:left="5115" w:hanging="360"/>
      </w:pPr>
    </w:lvl>
    <w:lvl w:ilvl="7" w:tplc="041F0019">
      <w:start w:val="1"/>
      <w:numFmt w:val="lowerLetter"/>
      <w:lvlText w:val="%8."/>
      <w:lvlJc w:val="left"/>
      <w:pPr>
        <w:ind w:left="5835" w:hanging="360"/>
      </w:pPr>
    </w:lvl>
    <w:lvl w:ilvl="8" w:tplc="041F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3"/>
    <w:rsid w:val="00001B30"/>
    <w:rsid w:val="000037C9"/>
    <w:rsid w:val="000228A3"/>
    <w:rsid w:val="0002594F"/>
    <w:rsid w:val="00037A18"/>
    <w:rsid w:val="00046F72"/>
    <w:rsid w:val="00067A47"/>
    <w:rsid w:val="0007088A"/>
    <w:rsid w:val="000741BA"/>
    <w:rsid w:val="000811D1"/>
    <w:rsid w:val="00090FBE"/>
    <w:rsid w:val="000B5C92"/>
    <w:rsid w:val="000B7923"/>
    <w:rsid w:val="000C2E4C"/>
    <w:rsid w:val="000C3E3F"/>
    <w:rsid w:val="000C6A30"/>
    <w:rsid w:val="000D7421"/>
    <w:rsid w:val="000E0834"/>
    <w:rsid w:val="000F26A3"/>
    <w:rsid w:val="00107CA8"/>
    <w:rsid w:val="0011479C"/>
    <w:rsid w:val="001268A6"/>
    <w:rsid w:val="00126A68"/>
    <w:rsid w:val="00155F35"/>
    <w:rsid w:val="001560EE"/>
    <w:rsid w:val="0016008E"/>
    <w:rsid w:val="00166511"/>
    <w:rsid w:val="0017140F"/>
    <w:rsid w:val="00176868"/>
    <w:rsid w:val="00177014"/>
    <w:rsid w:val="00196F9E"/>
    <w:rsid w:val="00197670"/>
    <w:rsid w:val="001A26A8"/>
    <w:rsid w:val="001A3038"/>
    <w:rsid w:val="001A4451"/>
    <w:rsid w:val="001A4E08"/>
    <w:rsid w:val="001A4EE9"/>
    <w:rsid w:val="001A5DA1"/>
    <w:rsid w:val="001B2145"/>
    <w:rsid w:val="001B3156"/>
    <w:rsid w:val="001C35EF"/>
    <w:rsid w:val="001D12B1"/>
    <w:rsid w:val="001D5CD2"/>
    <w:rsid w:val="001E7650"/>
    <w:rsid w:val="001F45AE"/>
    <w:rsid w:val="00202A0F"/>
    <w:rsid w:val="0020607A"/>
    <w:rsid w:val="00220EFB"/>
    <w:rsid w:val="00231C90"/>
    <w:rsid w:val="00241FC2"/>
    <w:rsid w:val="00257D90"/>
    <w:rsid w:val="002628CA"/>
    <w:rsid w:val="00264E23"/>
    <w:rsid w:val="00266C8E"/>
    <w:rsid w:val="002674CD"/>
    <w:rsid w:val="00270501"/>
    <w:rsid w:val="00272070"/>
    <w:rsid w:val="002733FF"/>
    <w:rsid w:val="0027686E"/>
    <w:rsid w:val="002809A8"/>
    <w:rsid w:val="00284288"/>
    <w:rsid w:val="002A42BD"/>
    <w:rsid w:val="002B6C03"/>
    <w:rsid w:val="002C2671"/>
    <w:rsid w:val="002D126D"/>
    <w:rsid w:val="002D5C03"/>
    <w:rsid w:val="002E11C4"/>
    <w:rsid w:val="002E3564"/>
    <w:rsid w:val="002E707E"/>
    <w:rsid w:val="002E7541"/>
    <w:rsid w:val="002F7350"/>
    <w:rsid w:val="0031336D"/>
    <w:rsid w:val="00315AC8"/>
    <w:rsid w:val="00316DCD"/>
    <w:rsid w:val="003174B8"/>
    <w:rsid w:val="00320412"/>
    <w:rsid w:val="00343EC3"/>
    <w:rsid w:val="0034722A"/>
    <w:rsid w:val="0034771E"/>
    <w:rsid w:val="00364888"/>
    <w:rsid w:val="00367093"/>
    <w:rsid w:val="00375CD3"/>
    <w:rsid w:val="003877F9"/>
    <w:rsid w:val="003877FC"/>
    <w:rsid w:val="0039197E"/>
    <w:rsid w:val="00397FBA"/>
    <w:rsid w:val="003B5DA5"/>
    <w:rsid w:val="003B6981"/>
    <w:rsid w:val="003C0A47"/>
    <w:rsid w:val="003D2FD2"/>
    <w:rsid w:val="003D37F0"/>
    <w:rsid w:val="003D4598"/>
    <w:rsid w:val="003E1A87"/>
    <w:rsid w:val="003F0CBC"/>
    <w:rsid w:val="003F1DD2"/>
    <w:rsid w:val="003F51AF"/>
    <w:rsid w:val="003F642C"/>
    <w:rsid w:val="003F7B42"/>
    <w:rsid w:val="004014AA"/>
    <w:rsid w:val="004279D5"/>
    <w:rsid w:val="00440C96"/>
    <w:rsid w:val="00444EFE"/>
    <w:rsid w:val="00463F9E"/>
    <w:rsid w:val="00465138"/>
    <w:rsid w:val="00472BA2"/>
    <w:rsid w:val="00476857"/>
    <w:rsid w:val="00484DD8"/>
    <w:rsid w:val="0049163F"/>
    <w:rsid w:val="004A4D35"/>
    <w:rsid w:val="004A59AF"/>
    <w:rsid w:val="004B0E0D"/>
    <w:rsid w:val="004B602B"/>
    <w:rsid w:val="004B7258"/>
    <w:rsid w:val="004C2AE0"/>
    <w:rsid w:val="004E12CB"/>
    <w:rsid w:val="004E405E"/>
    <w:rsid w:val="004F7727"/>
    <w:rsid w:val="004F7DD2"/>
    <w:rsid w:val="004F7E94"/>
    <w:rsid w:val="005012C0"/>
    <w:rsid w:val="00504714"/>
    <w:rsid w:val="00506802"/>
    <w:rsid w:val="005169B6"/>
    <w:rsid w:val="00520326"/>
    <w:rsid w:val="00522EF7"/>
    <w:rsid w:val="005254AD"/>
    <w:rsid w:val="00526C1D"/>
    <w:rsid w:val="0052718F"/>
    <w:rsid w:val="005334EC"/>
    <w:rsid w:val="00553FB9"/>
    <w:rsid w:val="005571E3"/>
    <w:rsid w:val="00561046"/>
    <w:rsid w:val="00562088"/>
    <w:rsid w:val="00574F83"/>
    <w:rsid w:val="0058035F"/>
    <w:rsid w:val="00584181"/>
    <w:rsid w:val="005842DC"/>
    <w:rsid w:val="005879AD"/>
    <w:rsid w:val="005A1DCB"/>
    <w:rsid w:val="005A3553"/>
    <w:rsid w:val="005B0088"/>
    <w:rsid w:val="005B3F9F"/>
    <w:rsid w:val="005D1C61"/>
    <w:rsid w:val="005D348F"/>
    <w:rsid w:val="005E4970"/>
    <w:rsid w:val="005F3BB7"/>
    <w:rsid w:val="005F4226"/>
    <w:rsid w:val="006337F8"/>
    <w:rsid w:val="0065334B"/>
    <w:rsid w:val="00675B99"/>
    <w:rsid w:val="00686C46"/>
    <w:rsid w:val="00687B0C"/>
    <w:rsid w:val="00696CCA"/>
    <w:rsid w:val="006A204B"/>
    <w:rsid w:val="006A21F9"/>
    <w:rsid w:val="006B1081"/>
    <w:rsid w:val="006B6178"/>
    <w:rsid w:val="006F4F25"/>
    <w:rsid w:val="00703EDD"/>
    <w:rsid w:val="007135E1"/>
    <w:rsid w:val="00731FD4"/>
    <w:rsid w:val="00745BF1"/>
    <w:rsid w:val="00747791"/>
    <w:rsid w:val="0075487C"/>
    <w:rsid w:val="00764E14"/>
    <w:rsid w:val="00775F61"/>
    <w:rsid w:val="007772A0"/>
    <w:rsid w:val="00780B36"/>
    <w:rsid w:val="00781681"/>
    <w:rsid w:val="00787248"/>
    <w:rsid w:val="007B47DE"/>
    <w:rsid w:val="007C5677"/>
    <w:rsid w:val="007E4A9E"/>
    <w:rsid w:val="0080508B"/>
    <w:rsid w:val="00806E06"/>
    <w:rsid w:val="00810DC4"/>
    <w:rsid w:val="00821227"/>
    <w:rsid w:val="00832708"/>
    <w:rsid w:val="00834A6E"/>
    <w:rsid w:val="00837210"/>
    <w:rsid w:val="008539D2"/>
    <w:rsid w:val="0087022E"/>
    <w:rsid w:val="0087336C"/>
    <w:rsid w:val="00874430"/>
    <w:rsid w:val="008B3707"/>
    <w:rsid w:val="008C1652"/>
    <w:rsid w:val="008C3D1A"/>
    <w:rsid w:val="008D08C4"/>
    <w:rsid w:val="008D5352"/>
    <w:rsid w:val="008E48E6"/>
    <w:rsid w:val="008F11E5"/>
    <w:rsid w:val="008F5486"/>
    <w:rsid w:val="0090184C"/>
    <w:rsid w:val="0090304A"/>
    <w:rsid w:val="00904FA7"/>
    <w:rsid w:val="009101FF"/>
    <w:rsid w:val="009324C7"/>
    <w:rsid w:val="00934CDA"/>
    <w:rsid w:val="00941B47"/>
    <w:rsid w:val="00943AFF"/>
    <w:rsid w:val="009526B1"/>
    <w:rsid w:val="00964244"/>
    <w:rsid w:val="00966EF7"/>
    <w:rsid w:val="0096767F"/>
    <w:rsid w:val="00973AA8"/>
    <w:rsid w:val="00977FFC"/>
    <w:rsid w:val="00993B21"/>
    <w:rsid w:val="00993BFD"/>
    <w:rsid w:val="009A5C89"/>
    <w:rsid w:val="009A68FA"/>
    <w:rsid w:val="009A7884"/>
    <w:rsid w:val="009B24F8"/>
    <w:rsid w:val="009D1A9A"/>
    <w:rsid w:val="009D29B1"/>
    <w:rsid w:val="009E0462"/>
    <w:rsid w:val="009E10DE"/>
    <w:rsid w:val="009E1495"/>
    <w:rsid w:val="009E3BC4"/>
    <w:rsid w:val="009E4C5F"/>
    <w:rsid w:val="009E4DC5"/>
    <w:rsid w:val="009E7F28"/>
    <w:rsid w:val="009F42C1"/>
    <w:rsid w:val="00A0152E"/>
    <w:rsid w:val="00A01A72"/>
    <w:rsid w:val="00A024DE"/>
    <w:rsid w:val="00A04101"/>
    <w:rsid w:val="00A138CF"/>
    <w:rsid w:val="00A139DF"/>
    <w:rsid w:val="00A24725"/>
    <w:rsid w:val="00A27125"/>
    <w:rsid w:val="00A31876"/>
    <w:rsid w:val="00A331B3"/>
    <w:rsid w:val="00A33416"/>
    <w:rsid w:val="00A366CE"/>
    <w:rsid w:val="00A36AA3"/>
    <w:rsid w:val="00A44D8B"/>
    <w:rsid w:val="00A53098"/>
    <w:rsid w:val="00A6105B"/>
    <w:rsid w:val="00A64402"/>
    <w:rsid w:val="00A73954"/>
    <w:rsid w:val="00A76C23"/>
    <w:rsid w:val="00A76F78"/>
    <w:rsid w:val="00A83985"/>
    <w:rsid w:val="00A93BB0"/>
    <w:rsid w:val="00AA21AA"/>
    <w:rsid w:val="00AA4153"/>
    <w:rsid w:val="00AB2CC3"/>
    <w:rsid w:val="00AB4083"/>
    <w:rsid w:val="00AB4993"/>
    <w:rsid w:val="00AC0C57"/>
    <w:rsid w:val="00AC5BF7"/>
    <w:rsid w:val="00AD5694"/>
    <w:rsid w:val="00AE25AF"/>
    <w:rsid w:val="00AE3C38"/>
    <w:rsid w:val="00AE676E"/>
    <w:rsid w:val="00AF4DB3"/>
    <w:rsid w:val="00AF67DE"/>
    <w:rsid w:val="00B002F6"/>
    <w:rsid w:val="00B154EA"/>
    <w:rsid w:val="00B212A6"/>
    <w:rsid w:val="00B225BC"/>
    <w:rsid w:val="00B41DC4"/>
    <w:rsid w:val="00B513E4"/>
    <w:rsid w:val="00B52F2F"/>
    <w:rsid w:val="00B6011A"/>
    <w:rsid w:val="00B61826"/>
    <w:rsid w:val="00B6661C"/>
    <w:rsid w:val="00B677EE"/>
    <w:rsid w:val="00B70141"/>
    <w:rsid w:val="00B73CC0"/>
    <w:rsid w:val="00B77FB4"/>
    <w:rsid w:val="00B84009"/>
    <w:rsid w:val="00BA3D1A"/>
    <w:rsid w:val="00BB0066"/>
    <w:rsid w:val="00BB483E"/>
    <w:rsid w:val="00BC1489"/>
    <w:rsid w:val="00BC5077"/>
    <w:rsid w:val="00BE2D97"/>
    <w:rsid w:val="00BE703C"/>
    <w:rsid w:val="00BF53D6"/>
    <w:rsid w:val="00C155A1"/>
    <w:rsid w:val="00C27148"/>
    <w:rsid w:val="00C30941"/>
    <w:rsid w:val="00C4019E"/>
    <w:rsid w:val="00C43949"/>
    <w:rsid w:val="00C43E70"/>
    <w:rsid w:val="00C54D95"/>
    <w:rsid w:val="00C720A0"/>
    <w:rsid w:val="00C93621"/>
    <w:rsid w:val="00C936EA"/>
    <w:rsid w:val="00C95FC5"/>
    <w:rsid w:val="00CA3438"/>
    <w:rsid w:val="00CA4D79"/>
    <w:rsid w:val="00CB17FD"/>
    <w:rsid w:val="00CF00CB"/>
    <w:rsid w:val="00CF036D"/>
    <w:rsid w:val="00D109FC"/>
    <w:rsid w:val="00D140CD"/>
    <w:rsid w:val="00D17333"/>
    <w:rsid w:val="00D27BE5"/>
    <w:rsid w:val="00D40D51"/>
    <w:rsid w:val="00D4468C"/>
    <w:rsid w:val="00D465BD"/>
    <w:rsid w:val="00D50D9A"/>
    <w:rsid w:val="00D522A7"/>
    <w:rsid w:val="00D52523"/>
    <w:rsid w:val="00D57ADB"/>
    <w:rsid w:val="00D6766F"/>
    <w:rsid w:val="00D72D8F"/>
    <w:rsid w:val="00D776AF"/>
    <w:rsid w:val="00DB7368"/>
    <w:rsid w:val="00DC0186"/>
    <w:rsid w:val="00DC7DC6"/>
    <w:rsid w:val="00DD6EB3"/>
    <w:rsid w:val="00DD7185"/>
    <w:rsid w:val="00DE500F"/>
    <w:rsid w:val="00DE78AE"/>
    <w:rsid w:val="00DF25C3"/>
    <w:rsid w:val="00E011A3"/>
    <w:rsid w:val="00E0132E"/>
    <w:rsid w:val="00E0551A"/>
    <w:rsid w:val="00E1660C"/>
    <w:rsid w:val="00E36310"/>
    <w:rsid w:val="00E36BA6"/>
    <w:rsid w:val="00E42606"/>
    <w:rsid w:val="00E47FF5"/>
    <w:rsid w:val="00E52C0D"/>
    <w:rsid w:val="00E56A5B"/>
    <w:rsid w:val="00E65A60"/>
    <w:rsid w:val="00E65BB7"/>
    <w:rsid w:val="00E729BB"/>
    <w:rsid w:val="00E93DBD"/>
    <w:rsid w:val="00E97A8B"/>
    <w:rsid w:val="00EB14C1"/>
    <w:rsid w:val="00EC66ED"/>
    <w:rsid w:val="00ED447F"/>
    <w:rsid w:val="00EE0EFF"/>
    <w:rsid w:val="00EF7723"/>
    <w:rsid w:val="00F00B96"/>
    <w:rsid w:val="00F06152"/>
    <w:rsid w:val="00F34905"/>
    <w:rsid w:val="00F4099F"/>
    <w:rsid w:val="00F616E5"/>
    <w:rsid w:val="00F62F4E"/>
    <w:rsid w:val="00F80C78"/>
    <w:rsid w:val="00F8352D"/>
    <w:rsid w:val="00FA0376"/>
    <w:rsid w:val="00FA33EE"/>
    <w:rsid w:val="00FD09D4"/>
    <w:rsid w:val="00FD110B"/>
    <w:rsid w:val="00FD6A4B"/>
    <w:rsid w:val="00FF1DE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3CDF-78AD-47BB-8230-BDCF4E8B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İLÇE   HIFZISSIHHA   KURUL   KARARI</vt:lpstr>
    </vt:vector>
  </TitlesOfParts>
  <Company>Hewlett-Packard Company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İLÇE   HIFZISSIHHA   KURUL   KARARI</dc:title>
  <dc:creator>PRO200</dc:creator>
  <cp:lastModifiedBy>Yaziisleri 1</cp:lastModifiedBy>
  <cp:revision>7</cp:revision>
  <cp:lastPrinted>2020-06-08T06:46:00Z</cp:lastPrinted>
  <dcterms:created xsi:type="dcterms:W3CDTF">2020-06-29T11:41:00Z</dcterms:created>
  <dcterms:modified xsi:type="dcterms:W3CDTF">2020-06-29T12:02:00Z</dcterms:modified>
</cp:coreProperties>
</file>