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333" w:rsidRPr="00231C90" w:rsidRDefault="00A73954" w:rsidP="009A7884">
      <w:pPr>
        <w:tabs>
          <w:tab w:val="left" w:pos="708"/>
          <w:tab w:val="left" w:pos="1416"/>
          <w:tab w:val="left" w:pos="2124"/>
          <w:tab w:val="left" w:pos="2970"/>
        </w:tabs>
        <w:jc w:val="both"/>
        <w:rPr>
          <w:b/>
          <w:szCs w:val="24"/>
        </w:rPr>
      </w:pPr>
      <w:r w:rsidRPr="00231C90">
        <w:rPr>
          <w:b/>
          <w:szCs w:val="24"/>
        </w:rPr>
        <w:t>İLÇE HIFZISSIHHA KURUL KARARI</w:t>
      </w:r>
    </w:p>
    <w:p w:rsidR="00D17333" w:rsidRPr="00231C90" w:rsidRDefault="00D17333" w:rsidP="00745BF1">
      <w:pPr>
        <w:jc w:val="both"/>
        <w:rPr>
          <w:b/>
          <w:szCs w:val="24"/>
        </w:rPr>
      </w:pPr>
    </w:p>
    <w:p w:rsidR="00B002F6" w:rsidRPr="00231C90" w:rsidRDefault="00D17333" w:rsidP="00810DC4">
      <w:pPr>
        <w:jc w:val="both"/>
        <w:rPr>
          <w:szCs w:val="24"/>
        </w:rPr>
      </w:pPr>
      <w:r w:rsidRPr="00231C90">
        <w:rPr>
          <w:szCs w:val="24"/>
        </w:rPr>
        <w:t>KARAR NO</w:t>
      </w:r>
      <w:r w:rsidRPr="00231C90">
        <w:rPr>
          <w:szCs w:val="24"/>
        </w:rPr>
        <w:tab/>
        <w:t xml:space="preserve">      </w:t>
      </w:r>
      <w:r w:rsidR="00E0551A" w:rsidRPr="00231C90">
        <w:rPr>
          <w:szCs w:val="24"/>
        </w:rPr>
        <w:t xml:space="preserve"> </w:t>
      </w:r>
      <w:r w:rsidR="00AE25AF" w:rsidRPr="00231C90">
        <w:rPr>
          <w:szCs w:val="24"/>
        </w:rPr>
        <w:tab/>
        <w:t xml:space="preserve">  </w:t>
      </w:r>
      <w:r w:rsidR="008E48E6">
        <w:rPr>
          <w:szCs w:val="24"/>
        </w:rPr>
        <w:t xml:space="preserve"> </w:t>
      </w:r>
      <w:r w:rsidRPr="00231C90">
        <w:rPr>
          <w:szCs w:val="24"/>
        </w:rPr>
        <w:t>:</w:t>
      </w:r>
      <w:r w:rsidR="00F12BFB">
        <w:rPr>
          <w:szCs w:val="24"/>
        </w:rPr>
        <w:t>68</w:t>
      </w:r>
    </w:p>
    <w:p w:rsidR="000228A3" w:rsidRPr="00231C90" w:rsidRDefault="00D17333" w:rsidP="00810DC4">
      <w:pPr>
        <w:jc w:val="both"/>
        <w:rPr>
          <w:szCs w:val="24"/>
        </w:rPr>
      </w:pPr>
      <w:r w:rsidRPr="00231C90">
        <w:rPr>
          <w:szCs w:val="24"/>
        </w:rPr>
        <w:t xml:space="preserve">KARAR </w:t>
      </w:r>
      <w:proofErr w:type="gramStart"/>
      <w:r w:rsidR="008B3707" w:rsidRPr="00231C90">
        <w:rPr>
          <w:szCs w:val="24"/>
        </w:rPr>
        <w:t xml:space="preserve">TARİHİ    </w:t>
      </w:r>
      <w:r w:rsidRPr="00231C90">
        <w:rPr>
          <w:szCs w:val="24"/>
        </w:rPr>
        <w:t xml:space="preserve">    :</w:t>
      </w:r>
      <w:r w:rsidR="00F12BFB">
        <w:rPr>
          <w:szCs w:val="24"/>
        </w:rPr>
        <w:t>16</w:t>
      </w:r>
      <w:proofErr w:type="gramEnd"/>
      <w:r w:rsidR="0087022E" w:rsidRPr="00231C90">
        <w:rPr>
          <w:szCs w:val="24"/>
        </w:rPr>
        <w:t>/0</w:t>
      </w:r>
      <w:r w:rsidR="006A4992">
        <w:rPr>
          <w:szCs w:val="24"/>
        </w:rPr>
        <w:t>7</w:t>
      </w:r>
      <w:r w:rsidR="0087022E" w:rsidRPr="00231C90">
        <w:rPr>
          <w:szCs w:val="24"/>
        </w:rPr>
        <w:t>/2020</w:t>
      </w:r>
    </w:p>
    <w:p w:rsidR="00B6661C" w:rsidRDefault="00B6661C" w:rsidP="00B6661C">
      <w:pPr>
        <w:jc w:val="both"/>
        <w:rPr>
          <w:szCs w:val="24"/>
        </w:rPr>
      </w:pPr>
    </w:p>
    <w:p w:rsidR="0098084F" w:rsidRDefault="0098084F" w:rsidP="0098084F">
      <w:pPr>
        <w:jc w:val="both"/>
        <w:rPr>
          <w:szCs w:val="24"/>
        </w:rPr>
      </w:pPr>
    </w:p>
    <w:p w:rsidR="00FD110B" w:rsidRDefault="00B6661C" w:rsidP="0098084F">
      <w:pPr>
        <w:ind w:firstLine="708"/>
        <w:jc w:val="both"/>
        <w:rPr>
          <w:szCs w:val="24"/>
          <w:shd w:val="clear" w:color="auto" w:fill="FFFFFF"/>
        </w:rPr>
      </w:pPr>
      <w:r w:rsidRPr="00231C90">
        <w:rPr>
          <w:szCs w:val="24"/>
          <w:shd w:val="clear" w:color="auto" w:fill="FFFFFF"/>
        </w:rPr>
        <w:t xml:space="preserve">06.05.1930 tarih ve 1489 Sayılı Resmi </w:t>
      </w:r>
      <w:proofErr w:type="spellStart"/>
      <w:r w:rsidRPr="00231C90">
        <w:rPr>
          <w:szCs w:val="24"/>
          <w:shd w:val="clear" w:color="auto" w:fill="FFFFFF"/>
        </w:rPr>
        <w:t>Gazete’de</w:t>
      </w:r>
      <w:proofErr w:type="spellEnd"/>
      <w:r w:rsidRPr="00231C90">
        <w:rPr>
          <w:szCs w:val="24"/>
          <w:shd w:val="clear" w:color="auto" w:fill="FFFFFF"/>
        </w:rPr>
        <w:t xml:space="preserve"> yayınlanan Umumi Hıfzıssıhha Kanunu’nun 23.maddesi doğrultusunda oluşturulan İlçe Hıfzıssıhha Kurulu aynı Kanununun </w:t>
      </w:r>
      <w:r w:rsidR="00F12BFB">
        <w:rPr>
          <w:szCs w:val="24"/>
          <w:shd w:val="clear" w:color="auto" w:fill="FFFFFF"/>
        </w:rPr>
        <w:t xml:space="preserve">3. ve 26. maddeleri gereğince </w:t>
      </w:r>
      <w:proofErr w:type="gramStart"/>
      <w:r w:rsidR="00F12BFB">
        <w:rPr>
          <w:szCs w:val="24"/>
          <w:shd w:val="clear" w:color="auto" w:fill="FFFFFF"/>
        </w:rPr>
        <w:t>16</w:t>
      </w:r>
      <w:r w:rsidRPr="00231C90">
        <w:rPr>
          <w:szCs w:val="24"/>
          <w:shd w:val="clear" w:color="auto" w:fill="FFFFFF"/>
        </w:rPr>
        <w:t>/0</w:t>
      </w:r>
      <w:r w:rsidR="006A4992">
        <w:rPr>
          <w:szCs w:val="24"/>
          <w:shd w:val="clear" w:color="auto" w:fill="FFFFFF"/>
        </w:rPr>
        <w:t>7</w:t>
      </w:r>
      <w:r w:rsidRPr="00231C90">
        <w:rPr>
          <w:szCs w:val="24"/>
          <w:shd w:val="clear" w:color="auto" w:fill="FFFFFF"/>
        </w:rPr>
        <w:t>/2020</w:t>
      </w:r>
      <w:proofErr w:type="gramEnd"/>
      <w:r w:rsidRPr="00231C90">
        <w:rPr>
          <w:szCs w:val="24"/>
          <w:shd w:val="clear" w:color="auto" w:fill="FFFFFF"/>
        </w:rPr>
        <w:t xml:space="preserve"> günü Hınıs Kaymakamı Sayın Mustafa İLHAN Başkanlığında toplanarak aşağıdaki kararlar</w:t>
      </w:r>
      <w:r>
        <w:rPr>
          <w:szCs w:val="24"/>
          <w:shd w:val="clear" w:color="auto" w:fill="FFFFFF"/>
        </w:rPr>
        <w:t>ı</w:t>
      </w:r>
      <w:r w:rsidRPr="00231C90">
        <w:rPr>
          <w:szCs w:val="24"/>
          <w:shd w:val="clear" w:color="auto" w:fill="FFFFFF"/>
        </w:rPr>
        <w:t xml:space="preserve"> almıştır.</w:t>
      </w:r>
    </w:p>
    <w:p w:rsidR="004A3D59" w:rsidRDefault="004A3D59" w:rsidP="004A3D59">
      <w:pPr>
        <w:widowControl w:val="0"/>
        <w:autoSpaceDE w:val="0"/>
        <w:autoSpaceDN w:val="0"/>
        <w:spacing w:before="1" w:line="276" w:lineRule="auto"/>
        <w:jc w:val="both"/>
        <w:rPr>
          <w:szCs w:val="24"/>
          <w:shd w:val="clear" w:color="auto" w:fill="FFFFFF"/>
        </w:rPr>
      </w:pPr>
    </w:p>
    <w:p w:rsidR="000823D8" w:rsidRDefault="000823D8" w:rsidP="000823D8">
      <w:pPr>
        <w:widowControl w:val="0"/>
        <w:autoSpaceDE w:val="0"/>
        <w:autoSpaceDN w:val="0"/>
        <w:spacing w:before="1" w:line="276" w:lineRule="auto"/>
        <w:ind w:firstLine="708"/>
        <w:jc w:val="both"/>
        <w:rPr>
          <w:lang w:bidi="en-US"/>
        </w:rPr>
      </w:pPr>
      <w:r w:rsidRPr="000823D8">
        <w:rPr>
          <w:lang w:bidi="en-US"/>
        </w:rPr>
        <w:t xml:space="preserve">Tüm Dünya’da etkisi görülen Covid-19 salgınının toplum sağlığı ve kamu düzeni açısından oluşturduğu riski yönetebilmek adına hayatın her alanına yönelik tedbirler Sağlık Bakanlığı ve </w:t>
      </w:r>
      <w:proofErr w:type="spellStart"/>
      <w:r w:rsidRPr="000823D8">
        <w:rPr>
          <w:lang w:bidi="en-US"/>
        </w:rPr>
        <w:t>Koronavirüs</w:t>
      </w:r>
      <w:proofErr w:type="spellEnd"/>
      <w:r w:rsidRPr="000823D8">
        <w:rPr>
          <w:lang w:bidi="en-US"/>
        </w:rPr>
        <w:t xml:space="preserve"> Bilim Kurulunun önerileri, Sayın Cumhurbaşkanımızın talimatları doğrultusunda alınmakta ve uygulanmaktadır.</w:t>
      </w:r>
    </w:p>
    <w:p w:rsidR="000823D8" w:rsidRPr="000823D8" w:rsidRDefault="000823D8" w:rsidP="000823D8">
      <w:pPr>
        <w:widowControl w:val="0"/>
        <w:autoSpaceDE w:val="0"/>
        <w:autoSpaceDN w:val="0"/>
        <w:spacing w:before="1" w:line="276" w:lineRule="auto"/>
        <w:ind w:firstLine="708"/>
        <w:jc w:val="both"/>
        <w:rPr>
          <w:lang w:bidi="en-US"/>
        </w:rPr>
      </w:pPr>
    </w:p>
    <w:p w:rsidR="000823D8" w:rsidRDefault="000823D8" w:rsidP="000823D8">
      <w:pPr>
        <w:widowControl w:val="0"/>
        <w:autoSpaceDE w:val="0"/>
        <w:autoSpaceDN w:val="0"/>
        <w:spacing w:before="1" w:line="276" w:lineRule="auto"/>
        <w:ind w:firstLine="708"/>
        <w:jc w:val="both"/>
        <w:rPr>
          <w:lang w:bidi="en-US"/>
        </w:rPr>
      </w:pPr>
      <w:r w:rsidRPr="000823D8">
        <w:rPr>
          <w:lang w:bidi="en-US"/>
        </w:rPr>
        <w:t>İçerisinde bulunduğumuz kontrollü sosyal hayat döneminde, salgınla mücadelenin genel prensipleri olan temizlik, maske ve mesafe kurallarının yanı sıra her bir faaliyet alanı/iş kolu için alınması gereken önlemler ayrı ayrı belirlenerek bu kural ve tedbirler çerçevesinde faaliyetlerin sürdürülmesi sağlanmaktadır.</w:t>
      </w:r>
    </w:p>
    <w:p w:rsidR="000823D8" w:rsidRPr="000823D8" w:rsidRDefault="000823D8" w:rsidP="000823D8">
      <w:pPr>
        <w:widowControl w:val="0"/>
        <w:autoSpaceDE w:val="0"/>
        <w:autoSpaceDN w:val="0"/>
        <w:spacing w:before="1" w:line="276" w:lineRule="auto"/>
        <w:ind w:firstLine="708"/>
        <w:jc w:val="both"/>
        <w:rPr>
          <w:lang w:bidi="en-US"/>
        </w:rPr>
      </w:pPr>
    </w:p>
    <w:p w:rsidR="000823D8" w:rsidRDefault="000823D8" w:rsidP="000823D8">
      <w:pPr>
        <w:widowControl w:val="0"/>
        <w:autoSpaceDE w:val="0"/>
        <w:autoSpaceDN w:val="0"/>
        <w:spacing w:before="1" w:line="276" w:lineRule="auto"/>
        <w:ind w:firstLine="708"/>
        <w:jc w:val="both"/>
        <w:rPr>
          <w:lang w:bidi="en-US"/>
        </w:rPr>
      </w:pPr>
      <w:r w:rsidRPr="000823D8">
        <w:rPr>
          <w:lang w:bidi="en-US"/>
        </w:rPr>
        <w:t>Bu çerçevede 2860 sayılı Yardım Toplama Kanunu uyarınca kişiler ya da kuruluşlar tarafından yetkili makamlardan izin alınmak suretiyle gerçekleştirilecek yardım toplama faaliyetlerinde de Covid-19 salgınına yönelik tedbirlere uyulması büyük önem taşımaktadır.</w:t>
      </w:r>
    </w:p>
    <w:p w:rsidR="000823D8" w:rsidRPr="000823D8" w:rsidRDefault="000823D8" w:rsidP="000823D8">
      <w:pPr>
        <w:widowControl w:val="0"/>
        <w:autoSpaceDE w:val="0"/>
        <w:autoSpaceDN w:val="0"/>
        <w:spacing w:before="1" w:line="276" w:lineRule="auto"/>
        <w:ind w:firstLine="708"/>
        <w:jc w:val="both"/>
        <w:rPr>
          <w:lang w:bidi="en-US"/>
        </w:rPr>
      </w:pPr>
    </w:p>
    <w:p w:rsidR="000823D8" w:rsidRDefault="000823D8" w:rsidP="000823D8">
      <w:pPr>
        <w:widowControl w:val="0"/>
        <w:autoSpaceDE w:val="0"/>
        <w:autoSpaceDN w:val="0"/>
        <w:spacing w:before="1" w:line="276" w:lineRule="auto"/>
        <w:ind w:firstLine="708"/>
        <w:jc w:val="both"/>
        <w:rPr>
          <w:lang w:bidi="en-US"/>
        </w:rPr>
      </w:pPr>
      <w:r w:rsidRPr="000823D8">
        <w:rPr>
          <w:lang w:bidi="en-US"/>
        </w:rPr>
        <w:t xml:space="preserve">Yardım toplama faaliyetinin kapsayacağı il ve ilçe durumuna göre izin vermeye yetkili merciler olan Vali ve Kaymakamlarımızca yardım toplama izni başvuruları değerlendirilirken, 2860 sayılı Yardım Toplama Kanununun “Başvurunun incelenmesi ve izin” başlıklı 9 uncu maddesinde yer alan </w:t>
      </w:r>
      <w:r w:rsidRPr="000823D8">
        <w:rPr>
          <w:i/>
          <w:lang w:bidi="en-US"/>
        </w:rPr>
        <w:t xml:space="preserve">“İzin vermeye yetkili makamlarca başvuru üzerine; işin önemi, yardım toplama faaliyetine girişeceklerin yeterlikleri, yapılacak hizmetin amaca ve kamu yararına uygunluğu, yardım toplama faaliyetinin başarıya ulaşıp ulaşamayacağı ve </w:t>
      </w:r>
      <w:r w:rsidRPr="000823D8">
        <w:rPr>
          <w:b/>
          <w:i/>
          <w:lang w:bidi="en-US"/>
        </w:rPr>
        <w:t>gerekli görülen diğer konular üzerinde inceleme yapılır</w:t>
      </w:r>
      <w:r w:rsidRPr="000823D8">
        <w:rPr>
          <w:i/>
          <w:lang w:bidi="en-US"/>
        </w:rPr>
        <w:t xml:space="preserve">” </w:t>
      </w:r>
      <w:r w:rsidRPr="000823D8">
        <w:rPr>
          <w:lang w:bidi="en-US"/>
        </w:rPr>
        <w:t>hükmü doğrultusunda</w:t>
      </w:r>
      <w:r>
        <w:rPr>
          <w:lang w:bidi="en-US"/>
        </w:rPr>
        <w:t xml:space="preserve"> işlem yapılacağı</w:t>
      </w:r>
      <w:r w:rsidRPr="000823D8">
        <w:rPr>
          <w:lang w:bidi="en-US"/>
        </w:rPr>
        <w:t xml:space="preserve"> </w:t>
      </w:r>
      <w:r>
        <w:rPr>
          <w:lang w:bidi="en-US"/>
        </w:rPr>
        <w:t>Valiliğimizin 16.07.2020 tarih ve 8560 sayılı yazıları ile Kaymakamlığımıza bildirilmiştir.</w:t>
      </w:r>
    </w:p>
    <w:p w:rsidR="000823D8" w:rsidRDefault="000823D8" w:rsidP="000823D8">
      <w:pPr>
        <w:widowControl w:val="0"/>
        <w:autoSpaceDE w:val="0"/>
        <w:autoSpaceDN w:val="0"/>
        <w:spacing w:before="1" w:line="276" w:lineRule="auto"/>
        <w:ind w:firstLine="708"/>
        <w:jc w:val="both"/>
        <w:rPr>
          <w:lang w:bidi="en-US"/>
        </w:rPr>
      </w:pPr>
    </w:p>
    <w:p w:rsidR="000823D8" w:rsidRDefault="000823D8" w:rsidP="000823D8">
      <w:pPr>
        <w:widowControl w:val="0"/>
        <w:autoSpaceDE w:val="0"/>
        <w:autoSpaceDN w:val="0"/>
        <w:spacing w:before="1" w:line="276" w:lineRule="auto"/>
        <w:ind w:firstLine="708"/>
        <w:jc w:val="both"/>
        <w:rPr>
          <w:lang w:bidi="en-US"/>
        </w:rPr>
      </w:pPr>
      <w:r>
        <w:rPr>
          <w:lang w:bidi="en-US"/>
        </w:rPr>
        <w:t>Bu kapsamda yapılacak yardım toplama faaliyetlerinin</w:t>
      </w:r>
    </w:p>
    <w:p w:rsidR="000823D8" w:rsidRPr="000823D8" w:rsidRDefault="000823D8" w:rsidP="000823D8">
      <w:pPr>
        <w:widowControl w:val="0"/>
        <w:autoSpaceDE w:val="0"/>
        <w:autoSpaceDN w:val="0"/>
        <w:spacing w:before="1" w:line="276" w:lineRule="auto"/>
        <w:ind w:firstLine="708"/>
        <w:jc w:val="both"/>
        <w:rPr>
          <w:lang w:bidi="en-US"/>
        </w:rPr>
      </w:pPr>
    </w:p>
    <w:p w:rsidR="000823D8" w:rsidRDefault="000823D8" w:rsidP="000823D8">
      <w:pPr>
        <w:widowControl w:val="0"/>
        <w:autoSpaceDE w:val="0"/>
        <w:autoSpaceDN w:val="0"/>
        <w:spacing w:before="1" w:line="276" w:lineRule="auto"/>
        <w:ind w:firstLine="708"/>
        <w:jc w:val="both"/>
        <w:rPr>
          <w:lang w:bidi="en-US"/>
        </w:rPr>
      </w:pPr>
      <w:r w:rsidRPr="000823D8">
        <w:rPr>
          <w:b/>
          <w:lang w:bidi="en-US"/>
        </w:rPr>
        <w:t>1.</w:t>
      </w:r>
      <w:r w:rsidRPr="000823D8">
        <w:rPr>
          <w:lang w:bidi="en-US"/>
        </w:rPr>
        <w:t xml:space="preserve"> Zorunlu olmayan sosyal hareketliliğin azaltılması ve Covid-19 salgınının bulaşıcılığının kontrol altında tutulması bakımından konut, işyeri veya arazilerin dolaşılarak ayni ve nakdi yardım </w:t>
      </w:r>
      <w:r w:rsidRPr="000823D8">
        <w:rPr>
          <w:b/>
          <w:lang w:bidi="en-US"/>
        </w:rPr>
        <w:t>(örneğin ayni olarak mahsul edilmiş zirai ürün toplanması vb.)</w:t>
      </w:r>
      <w:r w:rsidRPr="000823D8">
        <w:rPr>
          <w:lang w:bidi="en-US"/>
        </w:rPr>
        <w:t xml:space="preserve"> istenilmesi yöntemlerinin sosyal </w:t>
      </w:r>
      <w:proofErr w:type="gramStart"/>
      <w:r w:rsidRPr="000823D8">
        <w:rPr>
          <w:lang w:bidi="en-US"/>
        </w:rPr>
        <w:t>izolasyona</w:t>
      </w:r>
      <w:proofErr w:type="gramEnd"/>
      <w:r w:rsidRPr="000823D8">
        <w:rPr>
          <w:lang w:bidi="en-US"/>
        </w:rPr>
        <w:t xml:space="preserve"> ve mesafe kuralına aykırılık oluşturup oluşturmayacağı, </w:t>
      </w:r>
    </w:p>
    <w:p w:rsidR="000823D8" w:rsidRPr="000823D8" w:rsidRDefault="000823D8" w:rsidP="000823D8">
      <w:pPr>
        <w:widowControl w:val="0"/>
        <w:autoSpaceDE w:val="0"/>
        <w:autoSpaceDN w:val="0"/>
        <w:spacing w:before="1" w:line="276" w:lineRule="auto"/>
        <w:ind w:firstLine="708"/>
        <w:jc w:val="both"/>
        <w:rPr>
          <w:lang w:bidi="en-US"/>
        </w:rPr>
      </w:pPr>
    </w:p>
    <w:p w:rsidR="000823D8" w:rsidRDefault="000823D8" w:rsidP="000823D8">
      <w:pPr>
        <w:widowControl w:val="0"/>
        <w:autoSpaceDE w:val="0"/>
        <w:autoSpaceDN w:val="0"/>
        <w:spacing w:before="1" w:line="276" w:lineRule="auto"/>
        <w:ind w:firstLine="708"/>
        <w:jc w:val="both"/>
        <w:rPr>
          <w:lang w:bidi="en-US"/>
        </w:rPr>
      </w:pPr>
      <w:r w:rsidRPr="000823D8">
        <w:rPr>
          <w:b/>
          <w:lang w:bidi="en-US"/>
        </w:rPr>
        <w:t>2.</w:t>
      </w:r>
      <w:r w:rsidRPr="000823D8">
        <w:rPr>
          <w:lang w:bidi="en-US"/>
        </w:rPr>
        <w:t xml:space="preserve"> Geniş halk kitlelerinin toplanmasına ve kontrolsüz kalabalıkların oluşmasına sebebiyet verebilecek </w:t>
      </w:r>
      <w:r w:rsidRPr="000823D8">
        <w:rPr>
          <w:b/>
          <w:lang w:bidi="en-US"/>
        </w:rPr>
        <w:t>yardım çadırı</w:t>
      </w:r>
      <w:r w:rsidRPr="000823D8">
        <w:rPr>
          <w:lang w:bidi="en-US"/>
        </w:rPr>
        <w:t xml:space="preserve">, </w:t>
      </w:r>
      <w:r w:rsidRPr="000823D8">
        <w:rPr>
          <w:b/>
          <w:lang w:bidi="en-US"/>
        </w:rPr>
        <w:t>kermes</w:t>
      </w:r>
      <w:r w:rsidRPr="000823D8">
        <w:rPr>
          <w:lang w:bidi="en-US"/>
        </w:rPr>
        <w:t xml:space="preserve"> gibi sosyal aktivitelerin Covid-19 salgınının yayılma riskini artırıp artırmayacağı,</w:t>
      </w:r>
    </w:p>
    <w:p w:rsidR="000823D8" w:rsidRDefault="000823D8" w:rsidP="000823D8">
      <w:pPr>
        <w:widowControl w:val="0"/>
        <w:autoSpaceDE w:val="0"/>
        <w:autoSpaceDN w:val="0"/>
        <w:spacing w:before="1" w:line="276" w:lineRule="auto"/>
        <w:ind w:firstLine="708"/>
        <w:jc w:val="both"/>
        <w:rPr>
          <w:lang w:bidi="en-US"/>
        </w:rPr>
      </w:pPr>
      <w:r w:rsidRPr="000823D8">
        <w:rPr>
          <w:lang w:bidi="en-US"/>
        </w:rPr>
        <w:t xml:space="preserve"> </w:t>
      </w:r>
    </w:p>
    <w:p w:rsidR="000823D8" w:rsidRDefault="000823D8" w:rsidP="000823D8">
      <w:pPr>
        <w:widowControl w:val="0"/>
        <w:autoSpaceDE w:val="0"/>
        <w:autoSpaceDN w:val="0"/>
        <w:spacing w:before="1" w:line="276" w:lineRule="auto"/>
        <w:ind w:firstLine="708"/>
        <w:jc w:val="both"/>
        <w:rPr>
          <w:lang w:bidi="en-US"/>
        </w:rPr>
      </w:pPr>
      <w:proofErr w:type="gramStart"/>
      <w:r w:rsidRPr="000823D8">
        <w:rPr>
          <w:lang w:bidi="en-US"/>
        </w:rPr>
        <w:lastRenderedPageBreak/>
        <w:t>yönünden</w:t>
      </w:r>
      <w:proofErr w:type="gramEnd"/>
      <w:r w:rsidRPr="000823D8">
        <w:rPr>
          <w:lang w:bidi="en-US"/>
        </w:rPr>
        <w:t xml:space="preserve"> değerlendirilmesi,</w:t>
      </w:r>
    </w:p>
    <w:p w:rsidR="000823D8" w:rsidRPr="000823D8" w:rsidRDefault="000823D8" w:rsidP="000823D8">
      <w:pPr>
        <w:widowControl w:val="0"/>
        <w:autoSpaceDE w:val="0"/>
        <w:autoSpaceDN w:val="0"/>
        <w:spacing w:before="1" w:line="276" w:lineRule="auto"/>
        <w:ind w:firstLine="708"/>
        <w:jc w:val="both"/>
        <w:rPr>
          <w:lang w:bidi="en-US"/>
        </w:rPr>
      </w:pPr>
    </w:p>
    <w:p w:rsidR="000823D8" w:rsidRPr="000823D8" w:rsidRDefault="000823D8" w:rsidP="000823D8">
      <w:pPr>
        <w:widowControl w:val="0"/>
        <w:autoSpaceDE w:val="0"/>
        <w:autoSpaceDN w:val="0"/>
        <w:spacing w:before="1" w:line="276" w:lineRule="auto"/>
        <w:ind w:firstLine="708"/>
        <w:jc w:val="both"/>
        <w:rPr>
          <w:lang w:bidi="en-US"/>
        </w:rPr>
      </w:pPr>
      <w:r w:rsidRPr="000823D8">
        <w:rPr>
          <w:lang w:bidi="en-US"/>
        </w:rPr>
        <w:t xml:space="preserve">Öte yandan, 2860 sayılı Kanuna göre </w:t>
      </w:r>
      <w:r w:rsidRPr="000823D8">
        <w:rPr>
          <w:b/>
          <w:lang w:bidi="en-US"/>
        </w:rPr>
        <w:t>izin alma zorunluluğu bulunmayan</w:t>
      </w:r>
      <w:r w:rsidRPr="000823D8">
        <w:rPr>
          <w:lang w:bidi="en-US"/>
        </w:rPr>
        <w:t xml:space="preserve"> kamu yararına çalışan dernek, kurum veya vakıflar tarafından gerçekleştirilecek yardım toplama faaliyetlerinde de başta temizlik, maske ve mesafe kuralları olmak üzere Sağlık Bakanlığı ve </w:t>
      </w:r>
      <w:proofErr w:type="spellStart"/>
      <w:r w:rsidRPr="000823D8">
        <w:rPr>
          <w:lang w:bidi="en-US"/>
        </w:rPr>
        <w:t>Koronavirüs</w:t>
      </w:r>
      <w:proofErr w:type="spellEnd"/>
      <w:r w:rsidRPr="000823D8">
        <w:rPr>
          <w:lang w:bidi="en-US"/>
        </w:rPr>
        <w:t xml:space="preserve"> Bilim Kurulu tarafından kapalı ve açık yerler için belirlenen il</w:t>
      </w:r>
      <w:r>
        <w:rPr>
          <w:lang w:bidi="en-US"/>
        </w:rPr>
        <w:t xml:space="preserve">ave önlem ve kurallara uyulması </w:t>
      </w:r>
      <w:r w:rsidRPr="000823D8">
        <w:rPr>
          <w:lang w:bidi="en-US"/>
        </w:rPr>
        <w:t xml:space="preserve">sağlanmalıdır. </w:t>
      </w:r>
    </w:p>
    <w:p w:rsidR="00171149" w:rsidRDefault="00171149" w:rsidP="004A3D59">
      <w:pPr>
        <w:widowControl w:val="0"/>
        <w:autoSpaceDE w:val="0"/>
        <w:autoSpaceDN w:val="0"/>
        <w:spacing w:before="1" w:line="276" w:lineRule="auto"/>
        <w:ind w:firstLine="708"/>
        <w:jc w:val="both"/>
        <w:rPr>
          <w:lang w:bidi="en-US"/>
        </w:rPr>
      </w:pPr>
    </w:p>
    <w:p w:rsidR="004A3D59" w:rsidRDefault="004A3D59" w:rsidP="004A3D59">
      <w:pPr>
        <w:widowControl w:val="0"/>
        <w:autoSpaceDE w:val="0"/>
        <w:autoSpaceDN w:val="0"/>
        <w:spacing w:before="1" w:line="276" w:lineRule="auto"/>
        <w:ind w:firstLine="708"/>
        <w:jc w:val="both"/>
        <w:rPr>
          <w:lang w:bidi="en-US"/>
        </w:rPr>
      </w:pPr>
      <w:r w:rsidRPr="004A3D59">
        <w:rPr>
          <w:lang w:bidi="en-US"/>
        </w:rPr>
        <w:t>Konu hakkında gerekli hassasiyetin gösterilerek uygulamanın yukarıda belirtilen çerçevede eksiksiz bir şekilde yerine getirilmesinin sağlanması, tedbirlere uymayanlarla ilgili Umumi Hıfzıssıhha Kanununun 282’nci maddesi gereğince idari para cezası verilmesi, aykırılığın durumuna göre Kanunun ilgili maddeleri gereğince işlem yapılması, konusu suç teşkil eden davranışlara ilişkin Türk Ceza Kanununun 195 inci maddesi kapsamında gerekli adli i</w:t>
      </w:r>
      <w:r w:rsidR="00AD01A0">
        <w:rPr>
          <w:lang w:bidi="en-US"/>
        </w:rPr>
        <w:t>şlemlerin başlatılmasına</w:t>
      </w:r>
      <w:r w:rsidRPr="004A3D59">
        <w:rPr>
          <w:lang w:bidi="en-US"/>
        </w:rPr>
        <w:t>;</w:t>
      </w:r>
    </w:p>
    <w:p w:rsidR="00CF1CD6" w:rsidRDefault="00CF1CD6" w:rsidP="00CF1CD6">
      <w:pPr>
        <w:widowControl w:val="0"/>
        <w:autoSpaceDE w:val="0"/>
        <w:autoSpaceDN w:val="0"/>
        <w:spacing w:before="1" w:line="276" w:lineRule="auto"/>
        <w:jc w:val="both"/>
        <w:rPr>
          <w:lang w:bidi="en-US"/>
        </w:rPr>
      </w:pPr>
    </w:p>
    <w:p w:rsidR="003E1A87" w:rsidRPr="004A3D59" w:rsidRDefault="000F26A3" w:rsidP="00CF1CD6">
      <w:pPr>
        <w:widowControl w:val="0"/>
        <w:autoSpaceDE w:val="0"/>
        <w:autoSpaceDN w:val="0"/>
        <w:spacing w:before="1" w:line="276" w:lineRule="auto"/>
        <w:ind w:firstLine="708"/>
        <w:jc w:val="both"/>
        <w:rPr>
          <w:lang w:bidi="en-US"/>
        </w:rPr>
      </w:pPr>
      <w:r w:rsidRPr="00FD110B">
        <w:rPr>
          <w:rFonts w:eastAsiaTheme="minorEastAsia"/>
          <w:color w:val="000000"/>
          <w:szCs w:val="24"/>
        </w:rPr>
        <w:t>Oy birliği ile karar verilmiştir.</w:t>
      </w:r>
    </w:p>
    <w:p w:rsidR="00C250BD" w:rsidRDefault="00C250BD" w:rsidP="006F5965">
      <w:pPr>
        <w:widowControl w:val="0"/>
        <w:autoSpaceDE w:val="0"/>
        <w:autoSpaceDN w:val="0"/>
        <w:spacing w:before="1" w:line="276" w:lineRule="auto"/>
        <w:ind w:firstLine="708"/>
        <w:jc w:val="both"/>
        <w:rPr>
          <w:rFonts w:eastAsiaTheme="minorEastAsia"/>
          <w:color w:val="000000"/>
          <w:szCs w:val="24"/>
        </w:rPr>
      </w:pPr>
    </w:p>
    <w:p w:rsidR="00C250BD" w:rsidRPr="006F5965" w:rsidRDefault="00C250BD" w:rsidP="006F5965">
      <w:pPr>
        <w:widowControl w:val="0"/>
        <w:autoSpaceDE w:val="0"/>
        <w:autoSpaceDN w:val="0"/>
        <w:spacing w:before="1" w:line="276" w:lineRule="auto"/>
        <w:ind w:firstLine="708"/>
        <w:jc w:val="both"/>
        <w:rPr>
          <w:lang w:bidi="en-US"/>
        </w:rPr>
      </w:pPr>
    </w:p>
    <w:p w:rsidR="000F26A3" w:rsidRPr="00231C90" w:rsidRDefault="000F26A3" w:rsidP="000F26A3">
      <w:pPr>
        <w:rPr>
          <w:szCs w:val="24"/>
        </w:rPr>
      </w:pPr>
    </w:p>
    <w:p w:rsidR="000F26A3" w:rsidRPr="00231C90" w:rsidRDefault="000F26A3" w:rsidP="000F26A3">
      <w:pPr>
        <w:jc w:val="both"/>
        <w:rPr>
          <w:szCs w:val="24"/>
        </w:rPr>
      </w:pPr>
      <w:r w:rsidRPr="00231C90">
        <w:rPr>
          <w:szCs w:val="24"/>
        </w:rPr>
        <w:t>Başkan</w:t>
      </w:r>
      <w:r w:rsidRPr="00231C90">
        <w:rPr>
          <w:szCs w:val="24"/>
        </w:rPr>
        <w:tab/>
      </w:r>
      <w:r w:rsidRPr="00231C90">
        <w:rPr>
          <w:szCs w:val="24"/>
        </w:rPr>
        <w:tab/>
      </w:r>
      <w:r w:rsidRPr="00231C90">
        <w:rPr>
          <w:szCs w:val="24"/>
        </w:rPr>
        <w:tab/>
      </w:r>
      <w:r w:rsidRPr="00231C90">
        <w:rPr>
          <w:szCs w:val="24"/>
        </w:rPr>
        <w:tab/>
      </w:r>
      <w:r w:rsidRPr="00231C90">
        <w:rPr>
          <w:szCs w:val="24"/>
        </w:rPr>
        <w:tab/>
        <w:t>Üye</w:t>
      </w:r>
      <w:r w:rsidRPr="00231C90">
        <w:rPr>
          <w:szCs w:val="24"/>
        </w:rPr>
        <w:tab/>
      </w:r>
      <w:r w:rsidRPr="00231C90">
        <w:rPr>
          <w:szCs w:val="24"/>
        </w:rPr>
        <w:tab/>
      </w:r>
      <w:r w:rsidRPr="00231C90">
        <w:rPr>
          <w:szCs w:val="24"/>
        </w:rPr>
        <w:tab/>
      </w:r>
      <w:r w:rsidR="00DA4F26">
        <w:rPr>
          <w:szCs w:val="24"/>
        </w:rPr>
        <w:tab/>
      </w:r>
      <w:proofErr w:type="spellStart"/>
      <w:r w:rsidRPr="00231C90">
        <w:rPr>
          <w:szCs w:val="24"/>
        </w:rPr>
        <w:t>Üye</w:t>
      </w:r>
      <w:proofErr w:type="spellEnd"/>
      <w:r w:rsidRPr="00231C90">
        <w:rPr>
          <w:szCs w:val="24"/>
        </w:rPr>
        <w:t xml:space="preserve"> </w:t>
      </w:r>
      <w:r w:rsidRPr="00231C90">
        <w:rPr>
          <w:szCs w:val="24"/>
        </w:rPr>
        <w:tab/>
      </w:r>
      <w:r w:rsidRPr="00231C90">
        <w:rPr>
          <w:szCs w:val="24"/>
        </w:rPr>
        <w:tab/>
        <w:t xml:space="preserve">                        </w:t>
      </w:r>
      <w:r w:rsidR="0036484C">
        <w:rPr>
          <w:szCs w:val="24"/>
        </w:rPr>
        <w:t xml:space="preserve">    Mustafa İLHAN</w:t>
      </w:r>
      <w:r w:rsidR="0036484C">
        <w:rPr>
          <w:szCs w:val="24"/>
        </w:rPr>
        <w:tab/>
      </w:r>
      <w:r w:rsidR="0036484C">
        <w:rPr>
          <w:szCs w:val="24"/>
        </w:rPr>
        <w:tab/>
      </w:r>
      <w:r w:rsidR="0036484C">
        <w:rPr>
          <w:szCs w:val="24"/>
        </w:rPr>
        <w:tab/>
      </w:r>
      <w:r w:rsidR="004A3D59">
        <w:rPr>
          <w:szCs w:val="24"/>
        </w:rPr>
        <w:t>Erdoğan EREN</w:t>
      </w:r>
      <w:r w:rsidRPr="00231C90">
        <w:rPr>
          <w:szCs w:val="24"/>
        </w:rPr>
        <w:tab/>
        <w:t xml:space="preserve">           </w:t>
      </w:r>
      <w:r w:rsidR="00DA4F26">
        <w:rPr>
          <w:szCs w:val="24"/>
        </w:rPr>
        <w:tab/>
      </w:r>
      <w:r w:rsidRPr="00231C90">
        <w:rPr>
          <w:szCs w:val="24"/>
        </w:rPr>
        <w:t>Dr. Elif ULUSOY</w:t>
      </w:r>
    </w:p>
    <w:p w:rsidR="000F26A3" w:rsidRPr="00231C90" w:rsidRDefault="000F26A3" w:rsidP="000F26A3">
      <w:pPr>
        <w:jc w:val="both"/>
        <w:rPr>
          <w:szCs w:val="24"/>
        </w:rPr>
      </w:pPr>
      <w:r w:rsidRPr="00231C90">
        <w:rPr>
          <w:szCs w:val="24"/>
        </w:rPr>
        <w:t>Kaymakam</w:t>
      </w:r>
      <w:r w:rsidRPr="00231C90">
        <w:rPr>
          <w:szCs w:val="24"/>
        </w:rPr>
        <w:tab/>
      </w:r>
      <w:r w:rsidRPr="00231C90">
        <w:rPr>
          <w:szCs w:val="24"/>
        </w:rPr>
        <w:tab/>
      </w:r>
      <w:r w:rsidRPr="00231C90">
        <w:rPr>
          <w:szCs w:val="24"/>
        </w:rPr>
        <w:tab/>
      </w:r>
      <w:r w:rsidRPr="00231C90">
        <w:rPr>
          <w:szCs w:val="24"/>
        </w:rPr>
        <w:tab/>
        <w:t>Belediye Başkanı</w:t>
      </w:r>
      <w:r w:rsidR="004A3D59">
        <w:rPr>
          <w:szCs w:val="24"/>
        </w:rPr>
        <w:t xml:space="preserve"> </w:t>
      </w:r>
      <w:r w:rsidRPr="00231C90">
        <w:rPr>
          <w:szCs w:val="24"/>
        </w:rPr>
        <w:tab/>
      </w:r>
      <w:bookmarkStart w:id="0" w:name="_GoBack"/>
      <w:bookmarkEnd w:id="0"/>
      <w:r w:rsidRPr="00231C90">
        <w:rPr>
          <w:szCs w:val="24"/>
        </w:rPr>
        <w:t xml:space="preserve">           </w:t>
      </w:r>
      <w:r w:rsidR="00DA4F26">
        <w:rPr>
          <w:szCs w:val="24"/>
        </w:rPr>
        <w:tab/>
      </w:r>
      <w:r w:rsidRPr="00231C90">
        <w:rPr>
          <w:szCs w:val="24"/>
        </w:rPr>
        <w:t xml:space="preserve">Hınıs TSM Başkanı </w:t>
      </w:r>
    </w:p>
    <w:p w:rsidR="000F26A3" w:rsidRDefault="000F26A3" w:rsidP="000F26A3">
      <w:pPr>
        <w:tabs>
          <w:tab w:val="left" w:pos="3645"/>
        </w:tabs>
        <w:jc w:val="both"/>
        <w:rPr>
          <w:szCs w:val="24"/>
        </w:rPr>
      </w:pPr>
      <w:r w:rsidRPr="00231C90">
        <w:rPr>
          <w:szCs w:val="24"/>
        </w:rPr>
        <w:t xml:space="preserve">                  </w:t>
      </w:r>
    </w:p>
    <w:p w:rsidR="000F26A3" w:rsidRDefault="000F26A3" w:rsidP="000F26A3">
      <w:pPr>
        <w:tabs>
          <w:tab w:val="left" w:pos="3645"/>
        </w:tabs>
        <w:jc w:val="both"/>
        <w:rPr>
          <w:szCs w:val="24"/>
        </w:rPr>
      </w:pPr>
      <w:r w:rsidRPr="00231C90">
        <w:rPr>
          <w:szCs w:val="24"/>
        </w:rPr>
        <w:t xml:space="preserve">           </w:t>
      </w:r>
    </w:p>
    <w:p w:rsidR="005D1C61" w:rsidRDefault="005D1C61" w:rsidP="000F26A3">
      <w:pPr>
        <w:tabs>
          <w:tab w:val="left" w:pos="3645"/>
        </w:tabs>
        <w:jc w:val="both"/>
        <w:rPr>
          <w:szCs w:val="24"/>
        </w:rPr>
      </w:pPr>
    </w:p>
    <w:p w:rsidR="000F26A3" w:rsidRPr="00231C90" w:rsidRDefault="000F26A3" w:rsidP="000F26A3">
      <w:pPr>
        <w:tabs>
          <w:tab w:val="left" w:pos="3645"/>
        </w:tabs>
        <w:jc w:val="both"/>
        <w:rPr>
          <w:szCs w:val="24"/>
        </w:rPr>
      </w:pPr>
      <w:r w:rsidRPr="00231C90">
        <w:rPr>
          <w:szCs w:val="24"/>
        </w:rPr>
        <w:t xml:space="preserve">                         </w:t>
      </w:r>
    </w:p>
    <w:p w:rsidR="000F26A3" w:rsidRPr="00231C90" w:rsidRDefault="000F26A3" w:rsidP="000F26A3">
      <w:pPr>
        <w:jc w:val="both"/>
        <w:rPr>
          <w:szCs w:val="24"/>
        </w:rPr>
      </w:pPr>
      <w:r w:rsidRPr="00231C90">
        <w:rPr>
          <w:szCs w:val="24"/>
        </w:rPr>
        <w:t>Üye</w:t>
      </w:r>
      <w:r w:rsidRPr="00231C90">
        <w:rPr>
          <w:szCs w:val="24"/>
        </w:rPr>
        <w:tab/>
      </w:r>
      <w:r w:rsidRPr="00231C90">
        <w:rPr>
          <w:szCs w:val="24"/>
        </w:rPr>
        <w:tab/>
      </w:r>
      <w:r w:rsidRPr="00231C90">
        <w:rPr>
          <w:szCs w:val="24"/>
        </w:rPr>
        <w:tab/>
      </w:r>
      <w:r w:rsidRPr="00231C90">
        <w:rPr>
          <w:szCs w:val="24"/>
        </w:rPr>
        <w:tab/>
        <w:t xml:space="preserve">          Üye</w:t>
      </w:r>
      <w:r w:rsidRPr="00231C90">
        <w:rPr>
          <w:szCs w:val="24"/>
        </w:rPr>
        <w:tab/>
      </w:r>
      <w:r w:rsidRPr="00231C90">
        <w:rPr>
          <w:szCs w:val="24"/>
        </w:rPr>
        <w:tab/>
      </w:r>
      <w:r w:rsidRPr="00231C90">
        <w:rPr>
          <w:szCs w:val="24"/>
        </w:rPr>
        <w:tab/>
      </w:r>
      <w:r w:rsidRPr="00231C90">
        <w:rPr>
          <w:szCs w:val="24"/>
        </w:rPr>
        <w:tab/>
        <w:t xml:space="preserve"> Üye</w:t>
      </w:r>
      <w:r w:rsidRPr="00231C90">
        <w:rPr>
          <w:szCs w:val="24"/>
        </w:rPr>
        <w:tab/>
      </w:r>
      <w:r w:rsidRPr="00231C90">
        <w:rPr>
          <w:szCs w:val="24"/>
        </w:rPr>
        <w:tab/>
        <w:t xml:space="preserve"> </w:t>
      </w:r>
    </w:p>
    <w:p w:rsidR="000F26A3" w:rsidRPr="00231C90" w:rsidRDefault="000F26A3" w:rsidP="000F26A3">
      <w:pPr>
        <w:jc w:val="both"/>
        <w:rPr>
          <w:szCs w:val="24"/>
        </w:rPr>
      </w:pPr>
      <w:r w:rsidRPr="00231C90">
        <w:rPr>
          <w:szCs w:val="24"/>
        </w:rPr>
        <w:t>Temel Bahadır ÜZER</w:t>
      </w:r>
      <w:r w:rsidR="00D4468C">
        <w:rPr>
          <w:szCs w:val="24"/>
        </w:rPr>
        <w:t xml:space="preserve">                   </w:t>
      </w:r>
      <w:r w:rsidR="005D1C61">
        <w:rPr>
          <w:szCs w:val="24"/>
        </w:rPr>
        <w:t xml:space="preserve"> </w:t>
      </w:r>
      <w:r w:rsidRPr="00231C90">
        <w:rPr>
          <w:szCs w:val="24"/>
        </w:rPr>
        <w:t>Sedat DİNÇ</w:t>
      </w:r>
      <w:r w:rsidRPr="00231C90">
        <w:rPr>
          <w:szCs w:val="24"/>
        </w:rPr>
        <w:tab/>
      </w:r>
      <w:r w:rsidRPr="00231C90">
        <w:rPr>
          <w:szCs w:val="24"/>
        </w:rPr>
        <w:tab/>
        <w:t xml:space="preserve">            Yunus KIRMACI</w:t>
      </w:r>
    </w:p>
    <w:p w:rsidR="000F26A3" w:rsidRPr="00FD110B" w:rsidRDefault="000F26A3" w:rsidP="00220EFB">
      <w:pPr>
        <w:jc w:val="both"/>
        <w:rPr>
          <w:szCs w:val="24"/>
        </w:rPr>
        <w:sectPr w:rsidR="000F26A3" w:rsidRPr="00FD110B" w:rsidSect="00D40D51">
          <w:footerReference w:type="default" r:id="rId9"/>
          <w:pgSz w:w="11900" w:h="16840"/>
          <w:pgMar w:top="993" w:right="1418" w:bottom="851" w:left="1418" w:header="0" w:footer="1661" w:gutter="0"/>
          <w:cols w:space="708"/>
          <w:docGrid w:linePitch="299"/>
        </w:sectPr>
      </w:pPr>
      <w:r w:rsidRPr="00231C90">
        <w:rPr>
          <w:szCs w:val="24"/>
        </w:rPr>
        <w:t>Milli</w:t>
      </w:r>
      <w:r w:rsidR="00C92CF0">
        <w:rPr>
          <w:szCs w:val="24"/>
        </w:rPr>
        <w:t xml:space="preserve"> Eğitim Müdürü</w:t>
      </w:r>
      <w:r w:rsidR="00C92CF0">
        <w:rPr>
          <w:szCs w:val="24"/>
        </w:rPr>
        <w:tab/>
      </w:r>
      <w:r w:rsidR="00C92CF0">
        <w:rPr>
          <w:szCs w:val="24"/>
        </w:rPr>
        <w:tab/>
        <w:t xml:space="preserve">         </w:t>
      </w:r>
      <w:r w:rsidRPr="00231C90">
        <w:rPr>
          <w:szCs w:val="24"/>
        </w:rPr>
        <w:t xml:space="preserve">Tarım ve Orman </w:t>
      </w:r>
      <w:r w:rsidR="00C92CF0">
        <w:rPr>
          <w:szCs w:val="24"/>
        </w:rPr>
        <w:t>Müdürü V.</w:t>
      </w:r>
      <w:r w:rsidR="00C92CF0">
        <w:rPr>
          <w:szCs w:val="24"/>
        </w:rPr>
        <w:tab/>
        <w:t xml:space="preserve"> </w:t>
      </w:r>
      <w:r w:rsidRPr="00231C90">
        <w:rPr>
          <w:szCs w:val="24"/>
        </w:rPr>
        <w:t xml:space="preserve">Serbest Eczacı       </w:t>
      </w:r>
      <w:r w:rsidRPr="00231C90">
        <w:rPr>
          <w:szCs w:val="24"/>
        </w:rPr>
        <w:tab/>
      </w:r>
      <w:r w:rsidRPr="00231C90">
        <w:rPr>
          <w:szCs w:val="24"/>
        </w:rPr>
        <w:tab/>
      </w:r>
      <w:r w:rsidRPr="00231C90">
        <w:rPr>
          <w:szCs w:val="24"/>
        </w:rPr>
        <w:tab/>
      </w:r>
      <w:r w:rsidRPr="00231C90">
        <w:rPr>
          <w:szCs w:val="24"/>
        </w:rPr>
        <w:tab/>
        <w:t xml:space="preserve">                     </w:t>
      </w:r>
      <w:r w:rsidR="00584181">
        <w:rPr>
          <w:szCs w:val="24"/>
        </w:rPr>
        <w:t xml:space="preserve">   </w:t>
      </w:r>
    </w:p>
    <w:p w:rsidR="00D17333" w:rsidRPr="00231C90" w:rsidRDefault="00D17333" w:rsidP="006F4F25">
      <w:pPr>
        <w:widowControl w:val="0"/>
        <w:autoSpaceDE w:val="0"/>
        <w:autoSpaceDN w:val="0"/>
        <w:spacing w:before="73" w:line="218" w:lineRule="auto"/>
        <w:jc w:val="both"/>
        <w:rPr>
          <w:szCs w:val="24"/>
        </w:rPr>
      </w:pPr>
    </w:p>
    <w:sectPr w:rsidR="00D17333" w:rsidRPr="00231C90" w:rsidSect="00FA03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8A6" w:rsidRDefault="007278A6" w:rsidP="00B6661C">
      <w:r>
        <w:separator/>
      </w:r>
    </w:p>
  </w:endnote>
  <w:endnote w:type="continuationSeparator" w:id="0">
    <w:p w:rsidR="007278A6" w:rsidRDefault="007278A6" w:rsidP="00B6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89" w:rsidRDefault="007278A6">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8A6" w:rsidRDefault="007278A6" w:rsidP="00B6661C">
      <w:r>
        <w:separator/>
      </w:r>
    </w:p>
  </w:footnote>
  <w:footnote w:type="continuationSeparator" w:id="0">
    <w:p w:rsidR="007278A6" w:rsidRDefault="007278A6" w:rsidP="00B66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1B0E"/>
    <w:multiLevelType w:val="hybridMultilevel"/>
    <w:tmpl w:val="436CD414"/>
    <w:lvl w:ilvl="0" w:tplc="B0846B4E">
      <w:numFmt w:val="bullet"/>
      <w:lvlText w:val="•"/>
      <w:lvlJc w:val="left"/>
      <w:pPr>
        <w:ind w:left="773" w:hanging="135"/>
      </w:pPr>
      <w:rPr>
        <w:rFonts w:ascii="Times New Roman" w:eastAsia="Times New Roman" w:hAnsi="Times New Roman" w:cs="Times New Roman" w:hint="default"/>
        <w:w w:val="101"/>
        <w:sz w:val="24"/>
        <w:szCs w:val="24"/>
        <w:lang w:val="tr-TR" w:eastAsia="en-US" w:bidi="ar-SA"/>
      </w:rPr>
    </w:lvl>
    <w:lvl w:ilvl="1" w:tplc="2688B3E2">
      <w:numFmt w:val="bullet"/>
      <w:lvlText w:val="•"/>
      <w:lvlJc w:val="left"/>
      <w:pPr>
        <w:ind w:left="1640" w:hanging="135"/>
      </w:pPr>
      <w:rPr>
        <w:rFonts w:hint="default"/>
        <w:lang w:val="tr-TR" w:eastAsia="en-US" w:bidi="ar-SA"/>
      </w:rPr>
    </w:lvl>
    <w:lvl w:ilvl="2" w:tplc="927C349E">
      <w:numFmt w:val="bullet"/>
      <w:lvlText w:val="•"/>
      <w:lvlJc w:val="left"/>
      <w:pPr>
        <w:ind w:left="2500" w:hanging="135"/>
      </w:pPr>
      <w:rPr>
        <w:rFonts w:hint="default"/>
        <w:lang w:val="tr-TR" w:eastAsia="en-US" w:bidi="ar-SA"/>
      </w:rPr>
    </w:lvl>
    <w:lvl w:ilvl="3" w:tplc="1B68B2DC">
      <w:numFmt w:val="bullet"/>
      <w:lvlText w:val="•"/>
      <w:lvlJc w:val="left"/>
      <w:pPr>
        <w:ind w:left="3360" w:hanging="135"/>
      </w:pPr>
      <w:rPr>
        <w:rFonts w:hint="default"/>
        <w:lang w:val="tr-TR" w:eastAsia="en-US" w:bidi="ar-SA"/>
      </w:rPr>
    </w:lvl>
    <w:lvl w:ilvl="4" w:tplc="123CCF0E">
      <w:numFmt w:val="bullet"/>
      <w:lvlText w:val="•"/>
      <w:lvlJc w:val="left"/>
      <w:pPr>
        <w:ind w:left="4220" w:hanging="135"/>
      </w:pPr>
      <w:rPr>
        <w:rFonts w:hint="default"/>
        <w:lang w:val="tr-TR" w:eastAsia="en-US" w:bidi="ar-SA"/>
      </w:rPr>
    </w:lvl>
    <w:lvl w:ilvl="5" w:tplc="F23EE204">
      <w:numFmt w:val="bullet"/>
      <w:lvlText w:val="•"/>
      <w:lvlJc w:val="left"/>
      <w:pPr>
        <w:ind w:left="5080" w:hanging="135"/>
      </w:pPr>
      <w:rPr>
        <w:rFonts w:hint="default"/>
        <w:lang w:val="tr-TR" w:eastAsia="en-US" w:bidi="ar-SA"/>
      </w:rPr>
    </w:lvl>
    <w:lvl w:ilvl="6" w:tplc="513610B6">
      <w:numFmt w:val="bullet"/>
      <w:lvlText w:val="•"/>
      <w:lvlJc w:val="left"/>
      <w:pPr>
        <w:ind w:left="5940" w:hanging="135"/>
      </w:pPr>
      <w:rPr>
        <w:rFonts w:hint="default"/>
        <w:lang w:val="tr-TR" w:eastAsia="en-US" w:bidi="ar-SA"/>
      </w:rPr>
    </w:lvl>
    <w:lvl w:ilvl="7" w:tplc="597A0F94">
      <w:numFmt w:val="bullet"/>
      <w:lvlText w:val="•"/>
      <w:lvlJc w:val="left"/>
      <w:pPr>
        <w:ind w:left="6800" w:hanging="135"/>
      </w:pPr>
      <w:rPr>
        <w:rFonts w:hint="default"/>
        <w:lang w:val="tr-TR" w:eastAsia="en-US" w:bidi="ar-SA"/>
      </w:rPr>
    </w:lvl>
    <w:lvl w:ilvl="8" w:tplc="F34AE542">
      <w:numFmt w:val="bullet"/>
      <w:lvlText w:val="•"/>
      <w:lvlJc w:val="left"/>
      <w:pPr>
        <w:ind w:left="7660" w:hanging="135"/>
      </w:pPr>
      <w:rPr>
        <w:rFonts w:hint="default"/>
        <w:lang w:val="tr-TR" w:eastAsia="en-US" w:bidi="ar-SA"/>
      </w:rPr>
    </w:lvl>
  </w:abstractNum>
  <w:abstractNum w:abstractNumId="1">
    <w:nsid w:val="058C014C"/>
    <w:multiLevelType w:val="hybridMultilevel"/>
    <w:tmpl w:val="AC6E7226"/>
    <w:lvl w:ilvl="0" w:tplc="B4D6F5BA">
      <w:start w:val="1"/>
      <w:numFmt w:val="upperLetter"/>
      <w:lvlText w:val="%1-"/>
      <w:lvlJc w:val="left"/>
      <w:pPr>
        <w:ind w:left="785" w:hanging="360"/>
      </w:pPr>
      <w:rPr>
        <w:rFonts w:hint="default"/>
        <w:b/>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
    <w:nsid w:val="19422005"/>
    <w:multiLevelType w:val="hybridMultilevel"/>
    <w:tmpl w:val="15E0BBA4"/>
    <w:lvl w:ilvl="0" w:tplc="041F0001">
      <w:start w:val="1"/>
      <w:numFmt w:val="bullet"/>
      <w:lvlText w:val=""/>
      <w:lvlJc w:val="left"/>
      <w:pPr>
        <w:ind w:left="1148" w:hanging="360"/>
      </w:pPr>
      <w:rPr>
        <w:rFonts w:ascii="Symbol" w:hAnsi="Symbol" w:hint="default"/>
      </w:rPr>
    </w:lvl>
    <w:lvl w:ilvl="1" w:tplc="041F0003" w:tentative="1">
      <w:start w:val="1"/>
      <w:numFmt w:val="bullet"/>
      <w:lvlText w:val="o"/>
      <w:lvlJc w:val="left"/>
      <w:pPr>
        <w:ind w:left="1868" w:hanging="360"/>
      </w:pPr>
      <w:rPr>
        <w:rFonts w:ascii="Courier New" w:hAnsi="Courier New" w:cs="Courier New" w:hint="default"/>
      </w:rPr>
    </w:lvl>
    <w:lvl w:ilvl="2" w:tplc="041F0005" w:tentative="1">
      <w:start w:val="1"/>
      <w:numFmt w:val="bullet"/>
      <w:lvlText w:val=""/>
      <w:lvlJc w:val="left"/>
      <w:pPr>
        <w:ind w:left="2588" w:hanging="360"/>
      </w:pPr>
      <w:rPr>
        <w:rFonts w:ascii="Wingdings" w:hAnsi="Wingdings" w:hint="default"/>
      </w:rPr>
    </w:lvl>
    <w:lvl w:ilvl="3" w:tplc="041F0001" w:tentative="1">
      <w:start w:val="1"/>
      <w:numFmt w:val="bullet"/>
      <w:lvlText w:val=""/>
      <w:lvlJc w:val="left"/>
      <w:pPr>
        <w:ind w:left="3308" w:hanging="360"/>
      </w:pPr>
      <w:rPr>
        <w:rFonts w:ascii="Symbol" w:hAnsi="Symbol" w:hint="default"/>
      </w:rPr>
    </w:lvl>
    <w:lvl w:ilvl="4" w:tplc="041F0003" w:tentative="1">
      <w:start w:val="1"/>
      <w:numFmt w:val="bullet"/>
      <w:lvlText w:val="o"/>
      <w:lvlJc w:val="left"/>
      <w:pPr>
        <w:ind w:left="4028" w:hanging="360"/>
      </w:pPr>
      <w:rPr>
        <w:rFonts w:ascii="Courier New" w:hAnsi="Courier New" w:cs="Courier New" w:hint="default"/>
      </w:rPr>
    </w:lvl>
    <w:lvl w:ilvl="5" w:tplc="041F0005" w:tentative="1">
      <w:start w:val="1"/>
      <w:numFmt w:val="bullet"/>
      <w:lvlText w:val=""/>
      <w:lvlJc w:val="left"/>
      <w:pPr>
        <w:ind w:left="4748" w:hanging="360"/>
      </w:pPr>
      <w:rPr>
        <w:rFonts w:ascii="Wingdings" w:hAnsi="Wingdings" w:hint="default"/>
      </w:rPr>
    </w:lvl>
    <w:lvl w:ilvl="6" w:tplc="041F0001" w:tentative="1">
      <w:start w:val="1"/>
      <w:numFmt w:val="bullet"/>
      <w:lvlText w:val=""/>
      <w:lvlJc w:val="left"/>
      <w:pPr>
        <w:ind w:left="5468" w:hanging="360"/>
      </w:pPr>
      <w:rPr>
        <w:rFonts w:ascii="Symbol" w:hAnsi="Symbol" w:hint="default"/>
      </w:rPr>
    </w:lvl>
    <w:lvl w:ilvl="7" w:tplc="041F0003" w:tentative="1">
      <w:start w:val="1"/>
      <w:numFmt w:val="bullet"/>
      <w:lvlText w:val="o"/>
      <w:lvlJc w:val="left"/>
      <w:pPr>
        <w:ind w:left="6188" w:hanging="360"/>
      </w:pPr>
      <w:rPr>
        <w:rFonts w:ascii="Courier New" w:hAnsi="Courier New" w:cs="Courier New" w:hint="default"/>
      </w:rPr>
    </w:lvl>
    <w:lvl w:ilvl="8" w:tplc="041F0005" w:tentative="1">
      <w:start w:val="1"/>
      <w:numFmt w:val="bullet"/>
      <w:lvlText w:val=""/>
      <w:lvlJc w:val="left"/>
      <w:pPr>
        <w:ind w:left="6908" w:hanging="360"/>
      </w:pPr>
      <w:rPr>
        <w:rFonts w:ascii="Wingdings" w:hAnsi="Wingdings" w:hint="default"/>
      </w:rPr>
    </w:lvl>
  </w:abstractNum>
  <w:abstractNum w:abstractNumId="3">
    <w:nsid w:val="1B1C311F"/>
    <w:multiLevelType w:val="hybridMultilevel"/>
    <w:tmpl w:val="0E9A742E"/>
    <w:lvl w:ilvl="0" w:tplc="8514D91E">
      <w:start w:val="1"/>
      <w:numFmt w:val="decimal"/>
      <w:lvlText w:val="%1-"/>
      <w:lvlJc w:val="left"/>
      <w:pPr>
        <w:ind w:left="1308" w:hanging="360"/>
      </w:pPr>
      <w:rPr>
        <w:rFonts w:hint="default"/>
      </w:r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4">
    <w:nsid w:val="247C68A5"/>
    <w:multiLevelType w:val="hybridMultilevel"/>
    <w:tmpl w:val="CE0AFCA8"/>
    <w:lvl w:ilvl="0" w:tplc="D9DA0E92">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52C4B99"/>
    <w:multiLevelType w:val="hybridMultilevel"/>
    <w:tmpl w:val="9A321F40"/>
    <w:lvl w:ilvl="0" w:tplc="57BE7874">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2C102F79"/>
    <w:multiLevelType w:val="hybridMultilevel"/>
    <w:tmpl w:val="CC6491C0"/>
    <w:lvl w:ilvl="0" w:tplc="8E7EE1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48517E90"/>
    <w:multiLevelType w:val="hybridMultilevel"/>
    <w:tmpl w:val="E3305A0E"/>
    <w:lvl w:ilvl="0" w:tplc="39664FFA">
      <w:numFmt w:val="bullet"/>
      <w:lvlText w:val="•"/>
      <w:lvlJc w:val="left"/>
      <w:pPr>
        <w:ind w:left="944" w:hanging="297"/>
      </w:pPr>
      <w:rPr>
        <w:rFonts w:ascii="Times New Roman" w:eastAsia="Times New Roman" w:hAnsi="Times New Roman" w:cs="Times New Roman" w:hint="default"/>
        <w:w w:val="101"/>
        <w:sz w:val="24"/>
        <w:szCs w:val="24"/>
        <w:lang w:val="tr-TR" w:eastAsia="en-US" w:bidi="ar-SA"/>
      </w:rPr>
    </w:lvl>
    <w:lvl w:ilvl="1" w:tplc="A8DA28D0">
      <w:numFmt w:val="bullet"/>
      <w:lvlText w:val="•"/>
      <w:lvlJc w:val="left"/>
      <w:pPr>
        <w:ind w:left="1784" w:hanging="297"/>
      </w:pPr>
      <w:rPr>
        <w:rFonts w:hint="default"/>
        <w:lang w:val="tr-TR" w:eastAsia="en-US" w:bidi="ar-SA"/>
      </w:rPr>
    </w:lvl>
    <w:lvl w:ilvl="2" w:tplc="FE327B74">
      <w:numFmt w:val="bullet"/>
      <w:lvlText w:val="•"/>
      <w:lvlJc w:val="left"/>
      <w:pPr>
        <w:ind w:left="2628" w:hanging="297"/>
      </w:pPr>
      <w:rPr>
        <w:rFonts w:hint="default"/>
        <w:lang w:val="tr-TR" w:eastAsia="en-US" w:bidi="ar-SA"/>
      </w:rPr>
    </w:lvl>
    <w:lvl w:ilvl="3" w:tplc="83EC6958">
      <w:numFmt w:val="bullet"/>
      <w:lvlText w:val="•"/>
      <w:lvlJc w:val="left"/>
      <w:pPr>
        <w:ind w:left="3472" w:hanging="297"/>
      </w:pPr>
      <w:rPr>
        <w:rFonts w:hint="default"/>
        <w:lang w:val="tr-TR" w:eastAsia="en-US" w:bidi="ar-SA"/>
      </w:rPr>
    </w:lvl>
    <w:lvl w:ilvl="4" w:tplc="D0306A2E">
      <w:numFmt w:val="bullet"/>
      <w:lvlText w:val="•"/>
      <w:lvlJc w:val="left"/>
      <w:pPr>
        <w:ind w:left="4316" w:hanging="297"/>
      </w:pPr>
      <w:rPr>
        <w:rFonts w:hint="default"/>
        <w:lang w:val="tr-TR" w:eastAsia="en-US" w:bidi="ar-SA"/>
      </w:rPr>
    </w:lvl>
    <w:lvl w:ilvl="5" w:tplc="087857E4">
      <w:numFmt w:val="bullet"/>
      <w:lvlText w:val="•"/>
      <w:lvlJc w:val="left"/>
      <w:pPr>
        <w:ind w:left="5160" w:hanging="297"/>
      </w:pPr>
      <w:rPr>
        <w:rFonts w:hint="default"/>
        <w:lang w:val="tr-TR" w:eastAsia="en-US" w:bidi="ar-SA"/>
      </w:rPr>
    </w:lvl>
    <w:lvl w:ilvl="6" w:tplc="48821BCC">
      <w:numFmt w:val="bullet"/>
      <w:lvlText w:val="•"/>
      <w:lvlJc w:val="left"/>
      <w:pPr>
        <w:ind w:left="6004" w:hanging="297"/>
      </w:pPr>
      <w:rPr>
        <w:rFonts w:hint="default"/>
        <w:lang w:val="tr-TR" w:eastAsia="en-US" w:bidi="ar-SA"/>
      </w:rPr>
    </w:lvl>
    <w:lvl w:ilvl="7" w:tplc="C9F41E74">
      <w:numFmt w:val="bullet"/>
      <w:lvlText w:val="•"/>
      <w:lvlJc w:val="left"/>
      <w:pPr>
        <w:ind w:left="6848" w:hanging="297"/>
      </w:pPr>
      <w:rPr>
        <w:rFonts w:hint="default"/>
        <w:lang w:val="tr-TR" w:eastAsia="en-US" w:bidi="ar-SA"/>
      </w:rPr>
    </w:lvl>
    <w:lvl w:ilvl="8" w:tplc="C44051F2">
      <w:numFmt w:val="bullet"/>
      <w:lvlText w:val="•"/>
      <w:lvlJc w:val="left"/>
      <w:pPr>
        <w:ind w:left="7692" w:hanging="297"/>
      </w:pPr>
      <w:rPr>
        <w:rFonts w:hint="default"/>
        <w:lang w:val="tr-TR" w:eastAsia="en-US" w:bidi="ar-SA"/>
      </w:rPr>
    </w:lvl>
  </w:abstractNum>
  <w:abstractNum w:abstractNumId="8">
    <w:nsid w:val="5EA24204"/>
    <w:multiLevelType w:val="hybridMultilevel"/>
    <w:tmpl w:val="C4A47C32"/>
    <w:lvl w:ilvl="0" w:tplc="11E27B66">
      <w:start w:val="1"/>
      <w:numFmt w:val="decimal"/>
      <w:lvlText w:val="%1."/>
      <w:lvlJc w:val="left"/>
      <w:pPr>
        <w:ind w:left="189" w:hanging="324"/>
      </w:pPr>
      <w:rPr>
        <w:rFonts w:ascii="Times New Roman" w:eastAsia="Times New Roman" w:hAnsi="Times New Roman" w:cs="Times New Roman" w:hint="default"/>
        <w:b/>
        <w:bCs/>
        <w:spacing w:val="0"/>
        <w:w w:val="101"/>
        <w:sz w:val="24"/>
        <w:szCs w:val="24"/>
        <w:lang w:val="tr-TR" w:eastAsia="en-US" w:bidi="ar-SA"/>
      </w:rPr>
    </w:lvl>
    <w:lvl w:ilvl="1" w:tplc="8AA43F8C">
      <w:start w:val="1"/>
      <w:numFmt w:val="upperLetter"/>
      <w:lvlText w:val="%2."/>
      <w:lvlJc w:val="left"/>
      <w:pPr>
        <w:ind w:left="1073" w:hanging="300"/>
      </w:pPr>
      <w:rPr>
        <w:rFonts w:ascii="Times New Roman" w:eastAsia="Times New Roman" w:hAnsi="Times New Roman" w:cs="Times New Roman" w:hint="default"/>
        <w:b/>
        <w:bCs/>
        <w:spacing w:val="0"/>
        <w:w w:val="101"/>
        <w:sz w:val="24"/>
        <w:szCs w:val="24"/>
        <w:lang w:val="tr-TR" w:eastAsia="en-US" w:bidi="ar-SA"/>
      </w:rPr>
    </w:lvl>
    <w:lvl w:ilvl="2" w:tplc="3BC08A26">
      <w:numFmt w:val="bullet"/>
      <w:lvlText w:val="•"/>
      <w:lvlJc w:val="left"/>
      <w:pPr>
        <w:ind w:left="2002" w:hanging="300"/>
      </w:pPr>
      <w:rPr>
        <w:rFonts w:hint="default"/>
        <w:lang w:val="tr-TR" w:eastAsia="en-US" w:bidi="ar-SA"/>
      </w:rPr>
    </w:lvl>
    <w:lvl w:ilvl="3" w:tplc="6CD6D466">
      <w:numFmt w:val="bullet"/>
      <w:lvlText w:val="•"/>
      <w:lvlJc w:val="left"/>
      <w:pPr>
        <w:ind w:left="2924" w:hanging="300"/>
      </w:pPr>
      <w:rPr>
        <w:rFonts w:hint="default"/>
        <w:lang w:val="tr-TR" w:eastAsia="en-US" w:bidi="ar-SA"/>
      </w:rPr>
    </w:lvl>
    <w:lvl w:ilvl="4" w:tplc="DB24A870">
      <w:numFmt w:val="bullet"/>
      <w:lvlText w:val="•"/>
      <w:lvlJc w:val="left"/>
      <w:pPr>
        <w:ind w:left="3846" w:hanging="300"/>
      </w:pPr>
      <w:rPr>
        <w:rFonts w:hint="default"/>
        <w:lang w:val="tr-TR" w:eastAsia="en-US" w:bidi="ar-SA"/>
      </w:rPr>
    </w:lvl>
    <w:lvl w:ilvl="5" w:tplc="529C8E96">
      <w:numFmt w:val="bullet"/>
      <w:lvlText w:val="•"/>
      <w:lvlJc w:val="left"/>
      <w:pPr>
        <w:ind w:left="4768" w:hanging="300"/>
      </w:pPr>
      <w:rPr>
        <w:rFonts w:hint="default"/>
        <w:lang w:val="tr-TR" w:eastAsia="en-US" w:bidi="ar-SA"/>
      </w:rPr>
    </w:lvl>
    <w:lvl w:ilvl="6" w:tplc="83CA4268">
      <w:numFmt w:val="bullet"/>
      <w:lvlText w:val="•"/>
      <w:lvlJc w:val="left"/>
      <w:pPr>
        <w:ind w:left="5691" w:hanging="300"/>
      </w:pPr>
      <w:rPr>
        <w:rFonts w:hint="default"/>
        <w:lang w:val="tr-TR" w:eastAsia="en-US" w:bidi="ar-SA"/>
      </w:rPr>
    </w:lvl>
    <w:lvl w:ilvl="7" w:tplc="F11A2F96">
      <w:numFmt w:val="bullet"/>
      <w:lvlText w:val="•"/>
      <w:lvlJc w:val="left"/>
      <w:pPr>
        <w:ind w:left="6613" w:hanging="300"/>
      </w:pPr>
      <w:rPr>
        <w:rFonts w:hint="default"/>
        <w:lang w:val="tr-TR" w:eastAsia="en-US" w:bidi="ar-SA"/>
      </w:rPr>
    </w:lvl>
    <w:lvl w:ilvl="8" w:tplc="06426782">
      <w:numFmt w:val="bullet"/>
      <w:lvlText w:val="•"/>
      <w:lvlJc w:val="left"/>
      <w:pPr>
        <w:ind w:left="7535" w:hanging="300"/>
      </w:pPr>
      <w:rPr>
        <w:rFonts w:hint="default"/>
        <w:lang w:val="tr-TR" w:eastAsia="en-US" w:bidi="ar-SA"/>
      </w:rPr>
    </w:lvl>
  </w:abstractNum>
  <w:abstractNum w:abstractNumId="9">
    <w:nsid w:val="64C34DE4"/>
    <w:multiLevelType w:val="hybridMultilevel"/>
    <w:tmpl w:val="28606C52"/>
    <w:lvl w:ilvl="0" w:tplc="8BDC0F8E">
      <w:start w:val="1"/>
      <w:numFmt w:val="lowerLetter"/>
      <w:lvlText w:val="%1)"/>
      <w:lvlJc w:val="left"/>
      <w:pPr>
        <w:ind w:left="795" w:hanging="360"/>
      </w:pPr>
      <w:rPr>
        <w:b/>
      </w:rPr>
    </w:lvl>
    <w:lvl w:ilvl="1" w:tplc="041F0019">
      <w:start w:val="1"/>
      <w:numFmt w:val="lowerLetter"/>
      <w:lvlText w:val="%2."/>
      <w:lvlJc w:val="left"/>
      <w:pPr>
        <w:ind w:left="1515" w:hanging="360"/>
      </w:pPr>
    </w:lvl>
    <w:lvl w:ilvl="2" w:tplc="041F001B">
      <w:start w:val="1"/>
      <w:numFmt w:val="lowerRoman"/>
      <w:lvlText w:val="%3."/>
      <w:lvlJc w:val="right"/>
      <w:pPr>
        <w:ind w:left="2235" w:hanging="180"/>
      </w:pPr>
    </w:lvl>
    <w:lvl w:ilvl="3" w:tplc="041F000F">
      <w:start w:val="1"/>
      <w:numFmt w:val="decimal"/>
      <w:lvlText w:val="%4."/>
      <w:lvlJc w:val="left"/>
      <w:pPr>
        <w:ind w:left="2955" w:hanging="360"/>
      </w:pPr>
    </w:lvl>
    <w:lvl w:ilvl="4" w:tplc="041F0019">
      <w:start w:val="1"/>
      <w:numFmt w:val="lowerLetter"/>
      <w:lvlText w:val="%5."/>
      <w:lvlJc w:val="left"/>
      <w:pPr>
        <w:ind w:left="3675" w:hanging="360"/>
      </w:pPr>
    </w:lvl>
    <w:lvl w:ilvl="5" w:tplc="041F001B">
      <w:start w:val="1"/>
      <w:numFmt w:val="lowerRoman"/>
      <w:lvlText w:val="%6."/>
      <w:lvlJc w:val="right"/>
      <w:pPr>
        <w:ind w:left="4395" w:hanging="180"/>
      </w:pPr>
    </w:lvl>
    <w:lvl w:ilvl="6" w:tplc="041F000F">
      <w:start w:val="1"/>
      <w:numFmt w:val="decimal"/>
      <w:lvlText w:val="%7."/>
      <w:lvlJc w:val="left"/>
      <w:pPr>
        <w:ind w:left="5115" w:hanging="360"/>
      </w:pPr>
    </w:lvl>
    <w:lvl w:ilvl="7" w:tplc="041F0019">
      <w:start w:val="1"/>
      <w:numFmt w:val="lowerLetter"/>
      <w:lvlText w:val="%8."/>
      <w:lvlJc w:val="left"/>
      <w:pPr>
        <w:ind w:left="5835" w:hanging="360"/>
      </w:pPr>
    </w:lvl>
    <w:lvl w:ilvl="8" w:tplc="041F001B">
      <w:start w:val="1"/>
      <w:numFmt w:val="lowerRoman"/>
      <w:lvlText w:val="%9."/>
      <w:lvlJc w:val="right"/>
      <w:pPr>
        <w:ind w:left="6555" w:hanging="180"/>
      </w:pPr>
    </w:lvl>
  </w:abstractNum>
  <w:num w:numId="1">
    <w:abstractNumId w:val="6"/>
  </w:num>
  <w:num w:numId="2">
    <w:abstractNumId w:val="3"/>
  </w:num>
  <w:num w:numId="3">
    <w:abstractNumId w:val="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0"/>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333"/>
    <w:rsid w:val="00001B30"/>
    <w:rsid w:val="000037C9"/>
    <w:rsid w:val="000228A3"/>
    <w:rsid w:val="0002594F"/>
    <w:rsid w:val="00037A18"/>
    <w:rsid w:val="00046F72"/>
    <w:rsid w:val="00067A47"/>
    <w:rsid w:val="0007088A"/>
    <w:rsid w:val="000741BA"/>
    <w:rsid w:val="000767D6"/>
    <w:rsid w:val="000811D1"/>
    <w:rsid w:val="000823D8"/>
    <w:rsid w:val="00090FBE"/>
    <w:rsid w:val="000B5C92"/>
    <w:rsid w:val="000B7923"/>
    <w:rsid w:val="000C2E4C"/>
    <w:rsid w:val="000C3E3F"/>
    <w:rsid w:val="000C6A30"/>
    <w:rsid w:val="000D7421"/>
    <w:rsid w:val="000E0834"/>
    <w:rsid w:val="000F26A3"/>
    <w:rsid w:val="00107CA8"/>
    <w:rsid w:val="0011479C"/>
    <w:rsid w:val="001268A6"/>
    <w:rsid w:val="00126A68"/>
    <w:rsid w:val="00155F35"/>
    <w:rsid w:val="001560EE"/>
    <w:rsid w:val="0016008E"/>
    <w:rsid w:val="00166511"/>
    <w:rsid w:val="00171149"/>
    <w:rsid w:val="0017140F"/>
    <w:rsid w:val="00176868"/>
    <w:rsid w:val="00177014"/>
    <w:rsid w:val="00196F9E"/>
    <w:rsid w:val="00197670"/>
    <w:rsid w:val="001A26A8"/>
    <w:rsid w:val="001A3038"/>
    <w:rsid w:val="001A4451"/>
    <w:rsid w:val="001A4E08"/>
    <w:rsid w:val="001A4EE9"/>
    <w:rsid w:val="001A5DA1"/>
    <w:rsid w:val="001A6136"/>
    <w:rsid w:val="001B2145"/>
    <w:rsid w:val="001B3156"/>
    <w:rsid w:val="001C35EF"/>
    <w:rsid w:val="001D12B1"/>
    <w:rsid w:val="001D5CD2"/>
    <w:rsid w:val="001E7650"/>
    <w:rsid w:val="001F45AE"/>
    <w:rsid w:val="00202A0F"/>
    <w:rsid w:val="0020607A"/>
    <w:rsid w:val="002170C1"/>
    <w:rsid w:val="00220EFB"/>
    <w:rsid w:val="00231C90"/>
    <w:rsid w:val="00241FC2"/>
    <w:rsid w:val="00257D90"/>
    <w:rsid w:val="002628CA"/>
    <w:rsid w:val="00264E23"/>
    <w:rsid w:val="00266C8E"/>
    <w:rsid w:val="002674CD"/>
    <w:rsid w:val="00270501"/>
    <w:rsid w:val="00272070"/>
    <w:rsid w:val="002733FF"/>
    <w:rsid w:val="0027686E"/>
    <w:rsid w:val="002809A8"/>
    <w:rsid w:val="00284288"/>
    <w:rsid w:val="002A42BD"/>
    <w:rsid w:val="002B6C03"/>
    <w:rsid w:val="002C2671"/>
    <w:rsid w:val="002D126D"/>
    <w:rsid w:val="002D45CC"/>
    <w:rsid w:val="002D5C03"/>
    <w:rsid w:val="002E11C4"/>
    <w:rsid w:val="002E3564"/>
    <w:rsid w:val="002E707E"/>
    <w:rsid w:val="002E7541"/>
    <w:rsid w:val="002F2872"/>
    <w:rsid w:val="002F7350"/>
    <w:rsid w:val="0031336D"/>
    <w:rsid w:val="00315AC8"/>
    <w:rsid w:val="00316DCD"/>
    <w:rsid w:val="003174B8"/>
    <w:rsid w:val="00320412"/>
    <w:rsid w:val="00343EC3"/>
    <w:rsid w:val="0034722A"/>
    <w:rsid w:val="0034771E"/>
    <w:rsid w:val="0036484C"/>
    <w:rsid w:val="00364888"/>
    <w:rsid w:val="00367093"/>
    <w:rsid w:val="00375CD3"/>
    <w:rsid w:val="003877F9"/>
    <w:rsid w:val="003877FC"/>
    <w:rsid w:val="0039197E"/>
    <w:rsid w:val="00397FBA"/>
    <w:rsid w:val="003B5DA5"/>
    <w:rsid w:val="003B6981"/>
    <w:rsid w:val="003C0A47"/>
    <w:rsid w:val="003C1A05"/>
    <w:rsid w:val="003D2FD2"/>
    <w:rsid w:val="003D37F0"/>
    <w:rsid w:val="003D4598"/>
    <w:rsid w:val="003E16B5"/>
    <w:rsid w:val="003E1A87"/>
    <w:rsid w:val="003E5D41"/>
    <w:rsid w:val="003F0CBC"/>
    <w:rsid w:val="003F1DD2"/>
    <w:rsid w:val="003F51AF"/>
    <w:rsid w:val="003F642C"/>
    <w:rsid w:val="003F7B42"/>
    <w:rsid w:val="004014AA"/>
    <w:rsid w:val="004279D5"/>
    <w:rsid w:val="00440C96"/>
    <w:rsid w:val="00444EFE"/>
    <w:rsid w:val="00463F9E"/>
    <w:rsid w:val="00465138"/>
    <w:rsid w:val="00472BA2"/>
    <w:rsid w:val="00476857"/>
    <w:rsid w:val="00483F98"/>
    <w:rsid w:val="00484DD8"/>
    <w:rsid w:val="0049163F"/>
    <w:rsid w:val="004A3D59"/>
    <w:rsid w:val="004A4D35"/>
    <w:rsid w:val="004A59AF"/>
    <w:rsid w:val="004B0E0D"/>
    <w:rsid w:val="004B602B"/>
    <w:rsid w:val="004B7258"/>
    <w:rsid w:val="004C2AE0"/>
    <w:rsid w:val="004E12CB"/>
    <w:rsid w:val="004E405E"/>
    <w:rsid w:val="004F43FC"/>
    <w:rsid w:val="004F7727"/>
    <w:rsid w:val="004F7DD2"/>
    <w:rsid w:val="004F7E94"/>
    <w:rsid w:val="005012C0"/>
    <w:rsid w:val="00504714"/>
    <w:rsid w:val="00506802"/>
    <w:rsid w:val="005169B6"/>
    <w:rsid w:val="00520326"/>
    <w:rsid w:val="00522EF7"/>
    <w:rsid w:val="005254AD"/>
    <w:rsid w:val="00526C1D"/>
    <w:rsid w:val="0052718F"/>
    <w:rsid w:val="005334EC"/>
    <w:rsid w:val="00553FB9"/>
    <w:rsid w:val="005571E3"/>
    <w:rsid w:val="00561046"/>
    <w:rsid w:val="00562088"/>
    <w:rsid w:val="00574F83"/>
    <w:rsid w:val="0058035F"/>
    <w:rsid w:val="00584181"/>
    <w:rsid w:val="005842DC"/>
    <w:rsid w:val="005879AD"/>
    <w:rsid w:val="005A1DCB"/>
    <w:rsid w:val="005A3553"/>
    <w:rsid w:val="005B0088"/>
    <w:rsid w:val="005B3F9F"/>
    <w:rsid w:val="005D1C61"/>
    <w:rsid w:val="005D348F"/>
    <w:rsid w:val="005E4970"/>
    <w:rsid w:val="005F1D9E"/>
    <w:rsid w:val="005F3BB7"/>
    <w:rsid w:val="005F4226"/>
    <w:rsid w:val="006337F8"/>
    <w:rsid w:val="00643569"/>
    <w:rsid w:val="0065334B"/>
    <w:rsid w:val="00675B99"/>
    <w:rsid w:val="00686C46"/>
    <w:rsid w:val="00687B0C"/>
    <w:rsid w:val="00696CCA"/>
    <w:rsid w:val="006A204B"/>
    <w:rsid w:val="006A21F9"/>
    <w:rsid w:val="006A4992"/>
    <w:rsid w:val="006B1081"/>
    <w:rsid w:val="006B6178"/>
    <w:rsid w:val="006D173D"/>
    <w:rsid w:val="006F4F25"/>
    <w:rsid w:val="006F5965"/>
    <w:rsid w:val="00703EDD"/>
    <w:rsid w:val="007135E1"/>
    <w:rsid w:val="007278A6"/>
    <w:rsid w:val="00731FD4"/>
    <w:rsid w:val="00745BF1"/>
    <w:rsid w:val="00747791"/>
    <w:rsid w:val="00751D59"/>
    <w:rsid w:val="0075487C"/>
    <w:rsid w:val="00764E14"/>
    <w:rsid w:val="0077057D"/>
    <w:rsid w:val="00775F61"/>
    <w:rsid w:val="007772A0"/>
    <w:rsid w:val="00780B36"/>
    <w:rsid w:val="00781681"/>
    <w:rsid w:val="00787248"/>
    <w:rsid w:val="007A2B7C"/>
    <w:rsid w:val="007B47DE"/>
    <w:rsid w:val="007C5677"/>
    <w:rsid w:val="007E4A9E"/>
    <w:rsid w:val="0080508B"/>
    <w:rsid w:val="00806E06"/>
    <w:rsid w:val="00810DC4"/>
    <w:rsid w:val="00810EEB"/>
    <w:rsid w:val="00821227"/>
    <w:rsid w:val="008217E4"/>
    <w:rsid w:val="00832708"/>
    <w:rsid w:val="00834A6E"/>
    <w:rsid w:val="00837210"/>
    <w:rsid w:val="008539D2"/>
    <w:rsid w:val="0087022E"/>
    <w:rsid w:val="0087336C"/>
    <w:rsid w:val="00874430"/>
    <w:rsid w:val="0088470B"/>
    <w:rsid w:val="008B3707"/>
    <w:rsid w:val="008C1652"/>
    <w:rsid w:val="008C3D1A"/>
    <w:rsid w:val="008D08C4"/>
    <w:rsid w:val="008D5352"/>
    <w:rsid w:val="008E48E6"/>
    <w:rsid w:val="008F11E5"/>
    <w:rsid w:val="008F5486"/>
    <w:rsid w:val="0090184C"/>
    <w:rsid w:val="0090304A"/>
    <w:rsid w:val="00904FA7"/>
    <w:rsid w:val="009101FF"/>
    <w:rsid w:val="009324C7"/>
    <w:rsid w:val="00934CDA"/>
    <w:rsid w:val="00941B47"/>
    <w:rsid w:val="00943AFF"/>
    <w:rsid w:val="009526B1"/>
    <w:rsid w:val="00955522"/>
    <w:rsid w:val="00964244"/>
    <w:rsid w:val="00966EF7"/>
    <w:rsid w:val="0096767F"/>
    <w:rsid w:val="009738CE"/>
    <w:rsid w:val="00973AA8"/>
    <w:rsid w:val="00977FFC"/>
    <w:rsid w:val="0098084F"/>
    <w:rsid w:val="00993B21"/>
    <w:rsid w:val="00993BFD"/>
    <w:rsid w:val="009A5C89"/>
    <w:rsid w:val="009A68FA"/>
    <w:rsid w:val="009A7884"/>
    <w:rsid w:val="009B24F8"/>
    <w:rsid w:val="009B353E"/>
    <w:rsid w:val="009D0969"/>
    <w:rsid w:val="009D1A9A"/>
    <w:rsid w:val="009D29B1"/>
    <w:rsid w:val="009E0462"/>
    <w:rsid w:val="009E10DE"/>
    <w:rsid w:val="009E1495"/>
    <w:rsid w:val="009E3BC4"/>
    <w:rsid w:val="009E4C5F"/>
    <w:rsid w:val="009E4DC5"/>
    <w:rsid w:val="009E7F28"/>
    <w:rsid w:val="009F42C1"/>
    <w:rsid w:val="00A0152E"/>
    <w:rsid w:val="00A01A72"/>
    <w:rsid w:val="00A024DE"/>
    <w:rsid w:val="00A04101"/>
    <w:rsid w:val="00A138CF"/>
    <w:rsid w:val="00A139DF"/>
    <w:rsid w:val="00A244A0"/>
    <w:rsid w:val="00A24725"/>
    <w:rsid w:val="00A27125"/>
    <w:rsid w:val="00A31876"/>
    <w:rsid w:val="00A331B3"/>
    <w:rsid w:val="00A33416"/>
    <w:rsid w:val="00A366CE"/>
    <w:rsid w:val="00A36AA3"/>
    <w:rsid w:val="00A44D8B"/>
    <w:rsid w:val="00A47F06"/>
    <w:rsid w:val="00A53098"/>
    <w:rsid w:val="00A54D98"/>
    <w:rsid w:val="00A6105B"/>
    <w:rsid w:val="00A64402"/>
    <w:rsid w:val="00A73954"/>
    <w:rsid w:val="00A76C23"/>
    <w:rsid w:val="00A76F78"/>
    <w:rsid w:val="00A83985"/>
    <w:rsid w:val="00A93BB0"/>
    <w:rsid w:val="00AA21AA"/>
    <w:rsid w:val="00AA4153"/>
    <w:rsid w:val="00AB2CC3"/>
    <w:rsid w:val="00AB4083"/>
    <w:rsid w:val="00AB4993"/>
    <w:rsid w:val="00AC0C57"/>
    <w:rsid w:val="00AC5BF7"/>
    <w:rsid w:val="00AD01A0"/>
    <w:rsid w:val="00AD5694"/>
    <w:rsid w:val="00AE25AF"/>
    <w:rsid w:val="00AE3C38"/>
    <w:rsid w:val="00AE676E"/>
    <w:rsid w:val="00AF4DB3"/>
    <w:rsid w:val="00AF67DE"/>
    <w:rsid w:val="00B002F6"/>
    <w:rsid w:val="00B03980"/>
    <w:rsid w:val="00B154EA"/>
    <w:rsid w:val="00B212A6"/>
    <w:rsid w:val="00B225BC"/>
    <w:rsid w:val="00B41DC4"/>
    <w:rsid w:val="00B513E4"/>
    <w:rsid w:val="00B52F2F"/>
    <w:rsid w:val="00B555DB"/>
    <w:rsid w:val="00B6011A"/>
    <w:rsid w:val="00B61826"/>
    <w:rsid w:val="00B6661C"/>
    <w:rsid w:val="00B677EE"/>
    <w:rsid w:val="00B70141"/>
    <w:rsid w:val="00B73CC0"/>
    <w:rsid w:val="00B77FB4"/>
    <w:rsid w:val="00B84009"/>
    <w:rsid w:val="00BA3D1A"/>
    <w:rsid w:val="00BB0066"/>
    <w:rsid w:val="00BB483E"/>
    <w:rsid w:val="00BC1489"/>
    <w:rsid w:val="00BC5077"/>
    <w:rsid w:val="00BE2D97"/>
    <w:rsid w:val="00BE703C"/>
    <w:rsid w:val="00BF53D6"/>
    <w:rsid w:val="00C155A1"/>
    <w:rsid w:val="00C250BD"/>
    <w:rsid w:val="00C27148"/>
    <w:rsid w:val="00C30941"/>
    <w:rsid w:val="00C4019E"/>
    <w:rsid w:val="00C43949"/>
    <w:rsid w:val="00C43E70"/>
    <w:rsid w:val="00C527E5"/>
    <w:rsid w:val="00C54D95"/>
    <w:rsid w:val="00C720A0"/>
    <w:rsid w:val="00C77CF4"/>
    <w:rsid w:val="00C92CF0"/>
    <w:rsid w:val="00C93621"/>
    <w:rsid w:val="00C936EA"/>
    <w:rsid w:val="00C95FC5"/>
    <w:rsid w:val="00CA3438"/>
    <w:rsid w:val="00CA4D79"/>
    <w:rsid w:val="00CB17FD"/>
    <w:rsid w:val="00CB61E9"/>
    <w:rsid w:val="00CC27EF"/>
    <w:rsid w:val="00CE09CC"/>
    <w:rsid w:val="00CF00CB"/>
    <w:rsid w:val="00CF036D"/>
    <w:rsid w:val="00CF1CD6"/>
    <w:rsid w:val="00CF6130"/>
    <w:rsid w:val="00D109FC"/>
    <w:rsid w:val="00D140CD"/>
    <w:rsid w:val="00D17333"/>
    <w:rsid w:val="00D27BE5"/>
    <w:rsid w:val="00D40D51"/>
    <w:rsid w:val="00D4468C"/>
    <w:rsid w:val="00D465BD"/>
    <w:rsid w:val="00D50D9A"/>
    <w:rsid w:val="00D522A7"/>
    <w:rsid w:val="00D52523"/>
    <w:rsid w:val="00D57ADB"/>
    <w:rsid w:val="00D6766F"/>
    <w:rsid w:val="00D72CB3"/>
    <w:rsid w:val="00D72D8F"/>
    <w:rsid w:val="00D776AF"/>
    <w:rsid w:val="00DA4F26"/>
    <w:rsid w:val="00DB7368"/>
    <w:rsid w:val="00DC0186"/>
    <w:rsid w:val="00DC7DC6"/>
    <w:rsid w:val="00DD6EB3"/>
    <w:rsid w:val="00DD7185"/>
    <w:rsid w:val="00DE500F"/>
    <w:rsid w:val="00DE78AE"/>
    <w:rsid w:val="00DF25C3"/>
    <w:rsid w:val="00E011A3"/>
    <w:rsid w:val="00E0132E"/>
    <w:rsid w:val="00E0551A"/>
    <w:rsid w:val="00E1660C"/>
    <w:rsid w:val="00E36310"/>
    <w:rsid w:val="00E36BA6"/>
    <w:rsid w:val="00E42606"/>
    <w:rsid w:val="00E47FF5"/>
    <w:rsid w:val="00E52C0D"/>
    <w:rsid w:val="00E53341"/>
    <w:rsid w:val="00E56A5B"/>
    <w:rsid w:val="00E65A60"/>
    <w:rsid w:val="00E65BB7"/>
    <w:rsid w:val="00E729BB"/>
    <w:rsid w:val="00E93DBD"/>
    <w:rsid w:val="00E97A8B"/>
    <w:rsid w:val="00EB14C1"/>
    <w:rsid w:val="00EC66ED"/>
    <w:rsid w:val="00ED447F"/>
    <w:rsid w:val="00EE0EFF"/>
    <w:rsid w:val="00EF7723"/>
    <w:rsid w:val="00F00B96"/>
    <w:rsid w:val="00F06152"/>
    <w:rsid w:val="00F12BFB"/>
    <w:rsid w:val="00F34905"/>
    <w:rsid w:val="00F4099F"/>
    <w:rsid w:val="00F616E5"/>
    <w:rsid w:val="00F62F4E"/>
    <w:rsid w:val="00F731BD"/>
    <w:rsid w:val="00F80C78"/>
    <w:rsid w:val="00F8352D"/>
    <w:rsid w:val="00F91A72"/>
    <w:rsid w:val="00FA0376"/>
    <w:rsid w:val="00FA33EE"/>
    <w:rsid w:val="00FB637F"/>
    <w:rsid w:val="00FD09D4"/>
    <w:rsid w:val="00FD110B"/>
    <w:rsid w:val="00FD6A4B"/>
    <w:rsid w:val="00FE5FB8"/>
    <w:rsid w:val="00FF1DEF"/>
    <w:rsid w:val="00FF5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A0"/>
    <w:rPr>
      <w:sz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73954"/>
    <w:rPr>
      <w:rFonts w:ascii="Tahoma" w:hAnsi="Tahoma" w:cs="Tahoma"/>
      <w:sz w:val="16"/>
      <w:szCs w:val="16"/>
    </w:rPr>
  </w:style>
  <w:style w:type="paragraph" w:styleId="NormalWeb">
    <w:name w:val="Normal (Web)"/>
    <w:basedOn w:val="Normal"/>
    <w:uiPriority w:val="99"/>
    <w:unhideWhenUsed/>
    <w:rsid w:val="00B77FB4"/>
    <w:pPr>
      <w:spacing w:before="100" w:beforeAutospacing="1" w:after="100" w:afterAutospacing="1"/>
    </w:pPr>
    <w:rPr>
      <w:szCs w:val="24"/>
    </w:rPr>
  </w:style>
  <w:style w:type="paragraph" w:styleId="ListeParagraf">
    <w:name w:val="List Paragraph"/>
    <w:basedOn w:val="Normal"/>
    <w:uiPriority w:val="34"/>
    <w:qFormat/>
    <w:rsid w:val="00241FC2"/>
    <w:pPr>
      <w:spacing w:after="160" w:line="256" w:lineRule="auto"/>
      <w:ind w:left="720"/>
      <w:contextualSpacing/>
    </w:pPr>
    <w:rPr>
      <w:rFonts w:ascii="Calibri" w:eastAsia="Calibri" w:hAnsi="Calibri"/>
      <w:sz w:val="22"/>
      <w:szCs w:val="22"/>
      <w:lang w:eastAsia="en-US"/>
    </w:rPr>
  </w:style>
  <w:style w:type="paragraph" w:styleId="AralkYok">
    <w:name w:val="No Spacing"/>
    <w:uiPriority w:val="1"/>
    <w:qFormat/>
    <w:rsid w:val="0090304A"/>
    <w:rPr>
      <w:rFonts w:ascii="Calibri" w:hAnsi="Calibri"/>
      <w:sz w:val="22"/>
      <w:szCs w:val="22"/>
    </w:rPr>
  </w:style>
  <w:style w:type="paragraph" w:styleId="GvdeMetni">
    <w:name w:val="Body Text"/>
    <w:basedOn w:val="Normal"/>
    <w:link w:val="GvdeMetniChar"/>
    <w:uiPriority w:val="1"/>
    <w:qFormat/>
    <w:rsid w:val="0096767F"/>
    <w:pPr>
      <w:widowControl w:val="0"/>
      <w:autoSpaceDE w:val="0"/>
      <w:autoSpaceDN w:val="0"/>
    </w:pPr>
    <w:rPr>
      <w:szCs w:val="24"/>
      <w:lang w:eastAsia="en-US"/>
    </w:rPr>
  </w:style>
  <w:style w:type="character" w:customStyle="1" w:styleId="GvdeMetniChar">
    <w:name w:val="Gövde Metni Char"/>
    <w:basedOn w:val="VarsaylanParagrafYazTipi"/>
    <w:link w:val="GvdeMetni"/>
    <w:uiPriority w:val="1"/>
    <w:rsid w:val="0096767F"/>
    <w:rPr>
      <w:sz w:val="24"/>
      <w:szCs w:val="24"/>
      <w:lang w:eastAsia="en-US"/>
    </w:rPr>
  </w:style>
  <w:style w:type="paragraph" w:customStyle="1" w:styleId="Balk11">
    <w:name w:val="Başlık 11"/>
    <w:basedOn w:val="Normal"/>
    <w:uiPriority w:val="1"/>
    <w:qFormat/>
    <w:rsid w:val="0096767F"/>
    <w:pPr>
      <w:widowControl w:val="0"/>
      <w:autoSpaceDE w:val="0"/>
      <w:autoSpaceDN w:val="0"/>
      <w:ind w:left="316" w:hanging="381"/>
      <w:jc w:val="both"/>
      <w:outlineLvl w:val="1"/>
    </w:pPr>
    <w:rPr>
      <w:b/>
      <w:bCs/>
      <w:szCs w:val="24"/>
      <w:lang w:eastAsia="en-US"/>
    </w:rPr>
  </w:style>
  <w:style w:type="paragraph" w:styleId="stbilgi">
    <w:name w:val="header"/>
    <w:basedOn w:val="Normal"/>
    <w:link w:val="stbilgiChar"/>
    <w:rsid w:val="00B6661C"/>
    <w:pPr>
      <w:tabs>
        <w:tab w:val="center" w:pos="4536"/>
        <w:tab w:val="right" w:pos="9072"/>
      </w:tabs>
    </w:pPr>
  </w:style>
  <w:style w:type="character" w:customStyle="1" w:styleId="stbilgiChar">
    <w:name w:val="Üstbilgi Char"/>
    <w:basedOn w:val="VarsaylanParagrafYazTipi"/>
    <w:link w:val="stbilgi"/>
    <w:rsid w:val="00B6661C"/>
    <w:rPr>
      <w:sz w:val="24"/>
    </w:rPr>
  </w:style>
  <w:style w:type="paragraph" w:styleId="Altbilgi">
    <w:name w:val="footer"/>
    <w:basedOn w:val="Normal"/>
    <w:link w:val="AltbilgiChar"/>
    <w:rsid w:val="00B6661C"/>
    <w:pPr>
      <w:tabs>
        <w:tab w:val="center" w:pos="4536"/>
        <w:tab w:val="right" w:pos="9072"/>
      </w:tabs>
    </w:pPr>
  </w:style>
  <w:style w:type="character" w:customStyle="1" w:styleId="AltbilgiChar">
    <w:name w:val="Altbilgi Char"/>
    <w:basedOn w:val="VarsaylanParagrafYazTipi"/>
    <w:link w:val="Altbilgi"/>
    <w:rsid w:val="00B6661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2432">
      <w:bodyDiv w:val="1"/>
      <w:marLeft w:val="0"/>
      <w:marRight w:val="0"/>
      <w:marTop w:val="0"/>
      <w:marBottom w:val="0"/>
      <w:divBdr>
        <w:top w:val="none" w:sz="0" w:space="0" w:color="auto"/>
        <w:left w:val="none" w:sz="0" w:space="0" w:color="auto"/>
        <w:bottom w:val="none" w:sz="0" w:space="0" w:color="auto"/>
        <w:right w:val="none" w:sz="0" w:space="0" w:color="auto"/>
      </w:divBdr>
    </w:div>
    <w:div w:id="240987959">
      <w:bodyDiv w:val="1"/>
      <w:marLeft w:val="0"/>
      <w:marRight w:val="0"/>
      <w:marTop w:val="0"/>
      <w:marBottom w:val="0"/>
      <w:divBdr>
        <w:top w:val="none" w:sz="0" w:space="0" w:color="auto"/>
        <w:left w:val="none" w:sz="0" w:space="0" w:color="auto"/>
        <w:bottom w:val="none" w:sz="0" w:space="0" w:color="auto"/>
        <w:right w:val="none" w:sz="0" w:space="0" w:color="auto"/>
      </w:divBdr>
    </w:div>
    <w:div w:id="360592467">
      <w:bodyDiv w:val="1"/>
      <w:marLeft w:val="0"/>
      <w:marRight w:val="0"/>
      <w:marTop w:val="0"/>
      <w:marBottom w:val="0"/>
      <w:divBdr>
        <w:top w:val="none" w:sz="0" w:space="0" w:color="auto"/>
        <w:left w:val="none" w:sz="0" w:space="0" w:color="auto"/>
        <w:bottom w:val="none" w:sz="0" w:space="0" w:color="auto"/>
        <w:right w:val="none" w:sz="0" w:space="0" w:color="auto"/>
      </w:divBdr>
    </w:div>
    <w:div w:id="378474191">
      <w:bodyDiv w:val="1"/>
      <w:marLeft w:val="0"/>
      <w:marRight w:val="0"/>
      <w:marTop w:val="0"/>
      <w:marBottom w:val="0"/>
      <w:divBdr>
        <w:top w:val="none" w:sz="0" w:space="0" w:color="auto"/>
        <w:left w:val="none" w:sz="0" w:space="0" w:color="auto"/>
        <w:bottom w:val="none" w:sz="0" w:space="0" w:color="auto"/>
        <w:right w:val="none" w:sz="0" w:space="0" w:color="auto"/>
      </w:divBdr>
    </w:div>
    <w:div w:id="405105899">
      <w:bodyDiv w:val="1"/>
      <w:marLeft w:val="0"/>
      <w:marRight w:val="0"/>
      <w:marTop w:val="0"/>
      <w:marBottom w:val="0"/>
      <w:divBdr>
        <w:top w:val="none" w:sz="0" w:space="0" w:color="auto"/>
        <w:left w:val="none" w:sz="0" w:space="0" w:color="auto"/>
        <w:bottom w:val="none" w:sz="0" w:space="0" w:color="auto"/>
        <w:right w:val="none" w:sz="0" w:space="0" w:color="auto"/>
      </w:divBdr>
    </w:div>
    <w:div w:id="1027101694">
      <w:bodyDiv w:val="1"/>
      <w:marLeft w:val="0"/>
      <w:marRight w:val="0"/>
      <w:marTop w:val="0"/>
      <w:marBottom w:val="0"/>
      <w:divBdr>
        <w:top w:val="none" w:sz="0" w:space="0" w:color="auto"/>
        <w:left w:val="none" w:sz="0" w:space="0" w:color="auto"/>
        <w:bottom w:val="none" w:sz="0" w:space="0" w:color="auto"/>
        <w:right w:val="none" w:sz="0" w:space="0" w:color="auto"/>
      </w:divBdr>
    </w:div>
    <w:div w:id="1048257939">
      <w:bodyDiv w:val="1"/>
      <w:marLeft w:val="0"/>
      <w:marRight w:val="0"/>
      <w:marTop w:val="0"/>
      <w:marBottom w:val="0"/>
      <w:divBdr>
        <w:top w:val="none" w:sz="0" w:space="0" w:color="auto"/>
        <w:left w:val="none" w:sz="0" w:space="0" w:color="auto"/>
        <w:bottom w:val="none" w:sz="0" w:space="0" w:color="auto"/>
        <w:right w:val="none" w:sz="0" w:space="0" w:color="auto"/>
      </w:divBdr>
    </w:div>
    <w:div w:id="1435521008">
      <w:bodyDiv w:val="1"/>
      <w:marLeft w:val="0"/>
      <w:marRight w:val="0"/>
      <w:marTop w:val="0"/>
      <w:marBottom w:val="0"/>
      <w:divBdr>
        <w:top w:val="none" w:sz="0" w:space="0" w:color="auto"/>
        <w:left w:val="none" w:sz="0" w:space="0" w:color="auto"/>
        <w:bottom w:val="none" w:sz="0" w:space="0" w:color="auto"/>
        <w:right w:val="none" w:sz="0" w:space="0" w:color="auto"/>
      </w:divBdr>
    </w:div>
    <w:div w:id="1650330908">
      <w:bodyDiv w:val="1"/>
      <w:marLeft w:val="0"/>
      <w:marRight w:val="0"/>
      <w:marTop w:val="0"/>
      <w:marBottom w:val="0"/>
      <w:divBdr>
        <w:top w:val="none" w:sz="0" w:space="0" w:color="auto"/>
        <w:left w:val="none" w:sz="0" w:space="0" w:color="auto"/>
        <w:bottom w:val="none" w:sz="0" w:space="0" w:color="auto"/>
        <w:right w:val="none" w:sz="0" w:space="0" w:color="auto"/>
      </w:divBdr>
    </w:div>
    <w:div w:id="1765488862">
      <w:bodyDiv w:val="1"/>
      <w:marLeft w:val="0"/>
      <w:marRight w:val="0"/>
      <w:marTop w:val="0"/>
      <w:marBottom w:val="0"/>
      <w:divBdr>
        <w:top w:val="none" w:sz="0" w:space="0" w:color="auto"/>
        <w:left w:val="none" w:sz="0" w:space="0" w:color="auto"/>
        <w:bottom w:val="none" w:sz="0" w:space="0" w:color="auto"/>
        <w:right w:val="none" w:sz="0" w:space="0" w:color="auto"/>
      </w:divBdr>
    </w:div>
    <w:div w:id="1916814650">
      <w:bodyDiv w:val="1"/>
      <w:marLeft w:val="0"/>
      <w:marRight w:val="0"/>
      <w:marTop w:val="0"/>
      <w:marBottom w:val="0"/>
      <w:divBdr>
        <w:top w:val="none" w:sz="0" w:space="0" w:color="auto"/>
        <w:left w:val="none" w:sz="0" w:space="0" w:color="auto"/>
        <w:bottom w:val="none" w:sz="0" w:space="0" w:color="auto"/>
        <w:right w:val="none" w:sz="0" w:space="0" w:color="auto"/>
      </w:divBdr>
    </w:div>
    <w:div w:id="1940673493">
      <w:bodyDiv w:val="1"/>
      <w:marLeft w:val="0"/>
      <w:marRight w:val="0"/>
      <w:marTop w:val="0"/>
      <w:marBottom w:val="0"/>
      <w:divBdr>
        <w:top w:val="none" w:sz="0" w:space="0" w:color="auto"/>
        <w:left w:val="none" w:sz="0" w:space="0" w:color="auto"/>
        <w:bottom w:val="none" w:sz="0" w:space="0" w:color="auto"/>
        <w:right w:val="none" w:sz="0" w:space="0" w:color="auto"/>
      </w:divBdr>
    </w:div>
    <w:div w:id="213289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F795C9-1F8C-4773-9E49-BFA0CFA63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590</Words>
  <Characters>3367</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İLÇE   HIFZISSIHHA   KURUL   KARARI</vt:lpstr>
    </vt:vector>
  </TitlesOfParts>
  <Company>Hewlett-Packard Company</Company>
  <LinksUpToDate>false</LinksUpToDate>
  <CharactersWithSpaces>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İLÇE   HIFZISSIHHA   KURUL   KARARI</dc:title>
  <dc:creator>PRO200</dc:creator>
  <cp:lastModifiedBy>Yaziisleri 1</cp:lastModifiedBy>
  <cp:revision>4</cp:revision>
  <cp:lastPrinted>2020-06-08T06:46:00Z</cp:lastPrinted>
  <dcterms:created xsi:type="dcterms:W3CDTF">2020-07-16T13:16:00Z</dcterms:created>
  <dcterms:modified xsi:type="dcterms:W3CDTF">2020-07-16T13:23:00Z</dcterms:modified>
</cp:coreProperties>
</file>